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B6" w:rsidRPr="00DE76B6" w:rsidRDefault="00DE76B6" w:rsidP="00DE7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a-DK"/>
        </w:rPr>
        <w:drawing>
          <wp:inline distT="0" distB="0" distL="0" distR="0">
            <wp:extent cx="9525" cy="9525"/>
            <wp:effectExtent l="0" t="0" r="0" b="0"/>
            <wp:docPr id="1" name="Billede 1" descr="https://pxl.host/jpwnzrdk0b372kpwm7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xl.host/jpwnzrdk0b372kpwm7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6B6" w:rsidRPr="00DE76B6" w:rsidRDefault="00DE76B6" w:rsidP="00DE76B6">
      <w:pPr>
        <w:shd w:val="clear" w:color="auto" w:fill="EFEFE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>
        <w:rPr>
          <w:rFonts w:ascii="Arial" w:eastAsia="Times New Roman" w:hAnsi="Arial" w:cs="Arial"/>
          <w:noProof/>
          <w:color w:val="6D6461"/>
          <w:sz w:val="21"/>
          <w:szCs w:val="21"/>
          <w:lang w:eastAsia="da-DK"/>
        </w:rPr>
        <w:drawing>
          <wp:inline distT="0" distB="0" distL="0" distR="0">
            <wp:extent cx="1428750" cy="2790825"/>
            <wp:effectExtent l="19050" t="0" r="0" b="0"/>
            <wp:docPr id="2" name="Billede 2" descr="15 kg Sportsman's Pride Senior &amp; Light hundefoder">
              <a:hlinkClick xmlns:a="http://schemas.openxmlformats.org/drawingml/2006/main" r:id="rId6" tgtFrame="&quot;_blank&quot;" tooltip="&quot;15 kg Sportsman's Pride Senior &amp; Light hundefod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 kg Sportsman's Pride Senior &amp; Light hundefoder">
                      <a:hlinkClick r:id="rId6" tgtFrame="&quot;_blank&quot;" tooltip="&quot;15 kg Sportsman's Pride Senior &amp; Light hundefod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6B6" w:rsidRPr="00DE76B6" w:rsidRDefault="00DE76B6" w:rsidP="00DE76B6">
      <w:pPr>
        <w:shd w:val="clear" w:color="auto" w:fill="EFEFEF"/>
        <w:spacing w:after="0" w:line="33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da-DK"/>
        </w:rPr>
      </w:pPr>
      <w:r w:rsidRPr="00DE76B6">
        <w:rPr>
          <w:rFonts w:ascii="Arial" w:eastAsia="Times New Roman" w:hAnsi="Arial" w:cs="Arial"/>
          <w:color w:val="333333"/>
          <w:sz w:val="21"/>
          <w:szCs w:val="21"/>
          <w:lang w:eastAsia="da-DK"/>
        </w:rPr>
        <w:t> Klik for zoom</w:t>
      </w:r>
    </w:p>
    <w:p w:rsidR="00DE76B6" w:rsidRPr="00DE76B6" w:rsidRDefault="00DE76B6" w:rsidP="00DE76B6">
      <w:pPr>
        <w:shd w:val="clear" w:color="auto" w:fill="EFEFEF"/>
        <w:spacing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da-DK"/>
        </w:rPr>
      </w:pPr>
      <w:r w:rsidRPr="00DE76B6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da-DK"/>
        </w:rPr>
        <w:t xml:space="preserve">15 kg </w:t>
      </w:r>
      <w:proofErr w:type="spellStart"/>
      <w:r w:rsidRPr="00DE76B6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da-DK"/>
        </w:rPr>
        <w:t>Sportsman's</w:t>
      </w:r>
      <w:proofErr w:type="spellEnd"/>
      <w:r w:rsidRPr="00DE76B6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da-DK"/>
        </w:rPr>
        <w:t xml:space="preserve"> </w:t>
      </w:r>
      <w:proofErr w:type="spellStart"/>
      <w:r w:rsidRPr="00DE76B6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da-DK"/>
        </w:rPr>
        <w:t>Pride</w:t>
      </w:r>
      <w:proofErr w:type="spellEnd"/>
      <w:r w:rsidRPr="00DE76B6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da-DK"/>
        </w:rPr>
        <w:t xml:space="preserve"> Senior Light (</w:t>
      </w:r>
      <w:proofErr w:type="spellStart"/>
      <w:r w:rsidRPr="00DE76B6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da-DK"/>
        </w:rPr>
        <w:t>lysblå</w:t>
      </w:r>
      <w:proofErr w:type="spellEnd"/>
      <w:r w:rsidRPr="00DE76B6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da-DK"/>
        </w:rPr>
        <w:t>)</w:t>
      </w:r>
    </w:p>
    <w:p w:rsidR="00DE76B6" w:rsidRPr="00DE76B6" w:rsidRDefault="00DE76B6" w:rsidP="00DE76B6">
      <w:pPr>
        <w:shd w:val="clear" w:color="auto" w:fill="EFEFEF"/>
        <w:spacing w:after="225" w:line="330" w:lineRule="atLeast"/>
        <w:rPr>
          <w:rFonts w:ascii="Arial" w:eastAsia="Times New Roman" w:hAnsi="Arial" w:cs="Arial"/>
          <w:color w:val="333333"/>
          <w:sz w:val="23"/>
          <w:szCs w:val="23"/>
          <w:lang w:eastAsia="da-DK"/>
        </w:rPr>
      </w:pPr>
      <w:proofErr w:type="spellStart"/>
      <w:r w:rsidRPr="00DE76B6">
        <w:rPr>
          <w:rFonts w:ascii="Arial" w:eastAsia="Times New Roman" w:hAnsi="Arial" w:cs="Arial"/>
          <w:color w:val="333333"/>
          <w:sz w:val="23"/>
          <w:szCs w:val="23"/>
          <w:lang w:eastAsia="da-DK"/>
        </w:rPr>
        <w:t>Sportsmans</w:t>
      </w:r>
      <w:proofErr w:type="spellEnd"/>
      <w:r w:rsidRPr="00DE76B6">
        <w:rPr>
          <w:rFonts w:ascii="Arial" w:eastAsia="Times New Roman" w:hAnsi="Arial" w:cs="Arial"/>
          <w:color w:val="333333"/>
          <w:sz w:val="23"/>
          <w:szCs w:val="23"/>
          <w:lang w:eastAsia="da-DK"/>
        </w:rPr>
        <w:t xml:space="preserve"> </w:t>
      </w:r>
      <w:proofErr w:type="spellStart"/>
      <w:r w:rsidRPr="00DE76B6">
        <w:rPr>
          <w:rFonts w:ascii="Arial" w:eastAsia="Times New Roman" w:hAnsi="Arial" w:cs="Arial"/>
          <w:color w:val="333333"/>
          <w:sz w:val="23"/>
          <w:szCs w:val="23"/>
          <w:lang w:eastAsia="da-DK"/>
        </w:rPr>
        <w:t>Pride</w:t>
      </w:r>
      <w:proofErr w:type="spellEnd"/>
      <w:r w:rsidRPr="00DE76B6">
        <w:rPr>
          <w:rFonts w:ascii="Arial" w:eastAsia="Times New Roman" w:hAnsi="Arial" w:cs="Arial"/>
          <w:color w:val="333333"/>
          <w:sz w:val="23"/>
          <w:szCs w:val="23"/>
          <w:lang w:eastAsia="da-DK"/>
        </w:rPr>
        <w:t xml:space="preserve"> Senior Light hundefoder er ideelt til den ældre hund. Foderet </w:t>
      </w:r>
      <w:proofErr w:type="gramStart"/>
      <w:r w:rsidRPr="00DE76B6">
        <w:rPr>
          <w:rFonts w:ascii="Arial" w:eastAsia="Times New Roman" w:hAnsi="Arial" w:cs="Arial"/>
          <w:color w:val="333333"/>
          <w:sz w:val="23"/>
          <w:szCs w:val="23"/>
          <w:lang w:eastAsia="da-DK"/>
        </w:rPr>
        <w:t>er er</w:t>
      </w:r>
      <w:proofErr w:type="gramEnd"/>
      <w:r w:rsidRPr="00DE76B6">
        <w:rPr>
          <w:rFonts w:ascii="Arial" w:eastAsia="Times New Roman" w:hAnsi="Arial" w:cs="Arial"/>
          <w:color w:val="333333"/>
          <w:sz w:val="23"/>
          <w:szCs w:val="23"/>
          <w:lang w:eastAsia="da-DK"/>
        </w:rPr>
        <w:t xml:space="preserve"> uden hvede og byg, med kylling som hovedingrediens og vegetabilsk Omega 3, der bidrager til en sund hud og blank pels. Hunde er vilde med smagen af </w:t>
      </w:r>
      <w:proofErr w:type="spellStart"/>
      <w:r w:rsidRPr="00DE76B6">
        <w:rPr>
          <w:rFonts w:ascii="Arial" w:eastAsia="Times New Roman" w:hAnsi="Arial" w:cs="Arial"/>
          <w:color w:val="333333"/>
          <w:sz w:val="23"/>
          <w:szCs w:val="23"/>
          <w:lang w:eastAsia="da-DK"/>
        </w:rPr>
        <w:t>Sportsman's</w:t>
      </w:r>
      <w:proofErr w:type="spellEnd"/>
      <w:r w:rsidRPr="00DE76B6">
        <w:rPr>
          <w:rFonts w:ascii="Arial" w:eastAsia="Times New Roman" w:hAnsi="Arial" w:cs="Arial"/>
          <w:color w:val="333333"/>
          <w:sz w:val="23"/>
          <w:szCs w:val="23"/>
          <w:lang w:eastAsia="da-DK"/>
        </w:rPr>
        <w:t xml:space="preserve"> </w:t>
      </w:r>
      <w:proofErr w:type="spellStart"/>
      <w:r w:rsidRPr="00DE76B6">
        <w:rPr>
          <w:rFonts w:ascii="Arial" w:eastAsia="Times New Roman" w:hAnsi="Arial" w:cs="Arial"/>
          <w:color w:val="333333"/>
          <w:sz w:val="23"/>
          <w:szCs w:val="23"/>
          <w:lang w:eastAsia="da-DK"/>
        </w:rPr>
        <w:t>Pride</w:t>
      </w:r>
      <w:proofErr w:type="spellEnd"/>
      <w:r w:rsidRPr="00DE76B6">
        <w:rPr>
          <w:rFonts w:ascii="Arial" w:eastAsia="Times New Roman" w:hAnsi="Arial" w:cs="Arial"/>
          <w:color w:val="333333"/>
          <w:sz w:val="23"/>
          <w:szCs w:val="23"/>
          <w:lang w:eastAsia="da-DK"/>
        </w:rPr>
        <w:t>.</w:t>
      </w:r>
    </w:p>
    <w:p w:rsidR="00551AE4" w:rsidRDefault="00551AE4" w:rsidP="00551AE4">
      <w:r>
        <w:rPr>
          <w:noProof/>
          <w:lang w:eastAsia="da-DK"/>
        </w:rPr>
        <w:drawing>
          <wp:inline distT="0" distB="0" distL="0" distR="0">
            <wp:extent cx="9525" cy="9525"/>
            <wp:effectExtent l="0" t="0" r="0" b="0"/>
            <wp:docPr id="3" name="Billede 1" descr="https://pxl.host/jpwo0msudpvgt90p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xl.host/jpwo0msudpvgt90prn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AE4" w:rsidRDefault="00551AE4" w:rsidP="00551AE4">
      <w:pPr>
        <w:shd w:val="clear" w:color="auto" w:fill="EFEFE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Beskrivelse </w:t>
      </w:r>
    </w:p>
    <w:p w:rsidR="00551AE4" w:rsidRDefault="00551AE4" w:rsidP="00551AE4">
      <w:pPr>
        <w:pStyle w:val="Overskrift2"/>
        <w:shd w:val="clear" w:color="auto" w:fill="EFEFEF"/>
        <w:spacing w:before="0"/>
        <w:rPr>
          <w:rFonts w:ascii="Arial" w:hAnsi="Arial" w:cs="Arial"/>
          <w:color w:val="333333"/>
          <w:sz w:val="33"/>
          <w:szCs w:val="33"/>
        </w:rPr>
      </w:pPr>
      <w:r>
        <w:rPr>
          <w:rStyle w:val="Strk"/>
          <w:rFonts w:ascii="Arial" w:hAnsi="Arial" w:cs="Arial"/>
          <w:b/>
          <w:bCs/>
          <w:color w:val="333333"/>
          <w:sz w:val="33"/>
          <w:szCs w:val="33"/>
        </w:rPr>
        <w:t>Super Premium Kvalitet </w:t>
      </w:r>
    </w:p>
    <w:p w:rsidR="00551AE4" w:rsidRDefault="00551AE4" w:rsidP="00551AE4">
      <w:pPr>
        <w:pStyle w:val="NormalWeb"/>
        <w:shd w:val="clear" w:color="auto" w:fill="EFEFE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Style w:val="Strk"/>
          <w:rFonts w:ascii="Arial" w:hAnsi="Arial" w:cs="Arial"/>
          <w:color w:val="333333"/>
          <w:sz w:val="21"/>
          <w:szCs w:val="21"/>
        </w:rPr>
        <w:t>20%</w:t>
      </w:r>
      <w:proofErr w:type="gramEnd"/>
      <w:r>
        <w:rPr>
          <w:rStyle w:val="Strk"/>
          <w:rFonts w:ascii="Arial" w:hAnsi="Arial" w:cs="Arial"/>
          <w:color w:val="333333"/>
          <w:sz w:val="21"/>
          <w:szCs w:val="21"/>
        </w:rPr>
        <w:t xml:space="preserve"> protein - 9% fedt</w:t>
      </w:r>
    </w:p>
    <w:p w:rsidR="00551AE4" w:rsidRDefault="00551AE4" w:rsidP="00551AE4">
      <w:pPr>
        <w:pStyle w:val="NormalWeb"/>
        <w:shd w:val="clear" w:color="auto" w:fill="EFEFE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51AE4" w:rsidRDefault="00551AE4" w:rsidP="00551AE4">
      <w:pPr>
        <w:pStyle w:val="NormalWeb"/>
        <w:shd w:val="clear" w:color="auto" w:fill="EFEFE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Sportsman's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har produceret dette light hundefoder til hunde med et nedsat aktivitetsniveau, som for eksempel overvægtige hunde og hunde som har nemt ved at tage på i vægt.</w:t>
      </w:r>
    </w:p>
    <w:p w:rsidR="00551AE4" w:rsidRDefault="00551AE4" w:rsidP="00551AE4">
      <w:pPr>
        <w:pStyle w:val="NormalWeb"/>
        <w:shd w:val="clear" w:color="auto" w:fill="EFEFE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51AE4" w:rsidRDefault="00551AE4" w:rsidP="00551AE4">
      <w:pPr>
        <w:pStyle w:val="NormalWeb"/>
        <w:shd w:val="clear" w:color="auto" w:fill="EFEFE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Sportsman's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Senior Light er også velegnet ældre hunde som ikke er så aktiv mere.</w:t>
      </w:r>
    </w:p>
    <w:p w:rsidR="00551AE4" w:rsidRDefault="00551AE4" w:rsidP="00551AE4">
      <w:pPr>
        <w:pStyle w:val="NormalWeb"/>
        <w:shd w:val="clear" w:color="auto" w:fill="EFEFE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51AE4" w:rsidRDefault="00551AE4" w:rsidP="00551AE4">
      <w:pPr>
        <w:pStyle w:val="NormalWeb"/>
        <w:shd w:val="clear" w:color="auto" w:fill="EFEFE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hyperlink r:id="rId8" w:tgtFrame="_self" w:tooltip="Se hele udvalget af Sportsmans Pride hundefoder" w:history="1">
        <w:r>
          <w:rPr>
            <w:rStyle w:val="Hyperlink"/>
            <w:rFonts w:ascii="Arial" w:hAnsi="Arial" w:cs="Arial"/>
            <w:color w:val="6D6461"/>
            <w:sz w:val="21"/>
            <w:szCs w:val="21"/>
          </w:rPr>
          <w:t xml:space="preserve">Du kan finde flere produkter fra </w:t>
        </w:r>
        <w:proofErr w:type="spellStart"/>
        <w:r>
          <w:rPr>
            <w:rStyle w:val="Hyperlink"/>
            <w:rFonts w:ascii="Arial" w:hAnsi="Arial" w:cs="Arial"/>
            <w:color w:val="6D6461"/>
            <w:sz w:val="21"/>
            <w:szCs w:val="21"/>
          </w:rPr>
          <w:t>Sportsman's</w:t>
        </w:r>
        <w:proofErr w:type="spellEnd"/>
        <w:r>
          <w:rPr>
            <w:rStyle w:val="Hyperlink"/>
            <w:rFonts w:ascii="Arial" w:hAnsi="Arial" w:cs="Arial"/>
            <w:color w:val="6D6461"/>
            <w:sz w:val="21"/>
            <w:szCs w:val="21"/>
          </w:rPr>
          <w:t xml:space="preserve"> </w:t>
        </w:r>
        <w:proofErr w:type="spellStart"/>
        <w:r>
          <w:rPr>
            <w:rStyle w:val="Hyperlink"/>
            <w:rFonts w:ascii="Arial" w:hAnsi="Arial" w:cs="Arial"/>
            <w:color w:val="6D6461"/>
            <w:sz w:val="21"/>
            <w:szCs w:val="21"/>
          </w:rPr>
          <w:t>Pride</w:t>
        </w:r>
        <w:proofErr w:type="spellEnd"/>
        <w:r>
          <w:rPr>
            <w:rStyle w:val="Hyperlink"/>
            <w:rFonts w:ascii="Arial" w:hAnsi="Arial" w:cs="Arial"/>
            <w:color w:val="6D6461"/>
            <w:sz w:val="21"/>
            <w:szCs w:val="21"/>
          </w:rPr>
          <w:t xml:space="preserve"> her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551AE4" w:rsidRDefault="00551AE4" w:rsidP="00551AE4">
      <w:pPr>
        <w:pStyle w:val="NormalWeb"/>
        <w:shd w:val="clear" w:color="auto" w:fill="EFEFEF"/>
        <w:spacing w:before="0" w:beforeAutospacing="0" w:after="0" w:afterAutospacing="0" w:line="33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51AE4" w:rsidRDefault="00551AE4" w:rsidP="00551AE4">
      <w:pPr>
        <w:pStyle w:val="Overskrift2"/>
        <w:shd w:val="clear" w:color="auto" w:fill="EFEFEF"/>
        <w:spacing w:before="0"/>
        <w:rPr>
          <w:rFonts w:ascii="Arial" w:hAnsi="Arial" w:cs="Arial"/>
          <w:color w:val="333333"/>
          <w:sz w:val="33"/>
          <w:szCs w:val="33"/>
        </w:rPr>
      </w:pPr>
      <w:proofErr w:type="spellStart"/>
      <w:r>
        <w:rPr>
          <w:rFonts w:ascii="Arial" w:hAnsi="Arial" w:cs="Arial"/>
          <w:color w:val="333333"/>
          <w:sz w:val="33"/>
          <w:szCs w:val="33"/>
        </w:rPr>
        <w:t>Sportsman's</w:t>
      </w:r>
      <w:proofErr w:type="spellEnd"/>
      <w:r>
        <w:rPr>
          <w:rFonts w:ascii="Arial" w:hAnsi="Arial" w:cs="Arial"/>
          <w:color w:val="333333"/>
          <w:sz w:val="33"/>
          <w:szCs w:val="33"/>
        </w:rPr>
        <w:t xml:space="preserve"> </w:t>
      </w:r>
      <w:proofErr w:type="spellStart"/>
      <w:r>
        <w:rPr>
          <w:rFonts w:ascii="Arial" w:hAnsi="Arial" w:cs="Arial"/>
          <w:color w:val="333333"/>
          <w:sz w:val="33"/>
          <w:szCs w:val="33"/>
        </w:rPr>
        <w:t>Pride</w:t>
      </w:r>
      <w:proofErr w:type="spellEnd"/>
      <w:r>
        <w:rPr>
          <w:rFonts w:ascii="Arial" w:hAnsi="Arial" w:cs="Arial"/>
          <w:color w:val="333333"/>
          <w:sz w:val="33"/>
          <w:szCs w:val="33"/>
        </w:rPr>
        <w:t xml:space="preserve"> Senior &amp; Light</w:t>
      </w:r>
    </w:p>
    <w:p w:rsidR="00551AE4" w:rsidRDefault="00551AE4" w:rsidP="00551AE4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Indeholder ikke korn, som byg og hvede</w:t>
      </w:r>
    </w:p>
    <w:p w:rsidR="00551AE4" w:rsidRDefault="00551AE4" w:rsidP="00551AE4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Indhold Omega fedtsyrer er optimalt for hud og pels</w:t>
      </w:r>
    </w:p>
    <w:p w:rsidR="00551AE4" w:rsidRDefault="00551AE4" w:rsidP="00551AE4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Indeholder selen for at styrke kroppens celler</w:t>
      </w:r>
    </w:p>
    <w:p w:rsidR="00551AE4" w:rsidRDefault="00551AE4" w:rsidP="00551AE4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Indeholder ikke tilsat kunstige tilsætningsstoffer</w:t>
      </w:r>
    </w:p>
    <w:p w:rsidR="00551AE4" w:rsidRDefault="00551AE4" w:rsidP="00551AE4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Er let fordøjelig</w:t>
      </w:r>
    </w:p>
    <w:p w:rsidR="00551AE4" w:rsidRDefault="00551AE4" w:rsidP="00551AE4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Er helt fri for GMO (genmodificerede organismer)</w:t>
      </w:r>
    </w:p>
    <w:p w:rsidR="00551AE4" w:rsidRDefault="00551AE4" w:rsidP="00551AE4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Er naturligt konserveret</w:t>
      </w:r>
    </w:p>
    <w:p w:rsidR="00551AE4" w:rsidRDefault="00551AE4" w:rsidP="00551AE4">
      <w:pPr>
        <w:numPr>
          <w:ilvl w:val="0"/>
          <w:numId w:val="1"/>
        </w:numPr>
        <w:shd w:val="clear" w:color="auto" w:fill="EFEFEF"/>
        <w:spacing w:before="100" w:beforeAutospacing="1" w:after="100" w:afterAutospacing="1" w:line="240" w:lineRule="auto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Er en smagsoplevelse for hunden med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100%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smagsaccept/garanti</w:t>
      </w:r>
    </w:p>
    <w:p w:rsidR="00CC0B86" w:rsidRDefault="00CC0B86"/>
    <w:sectPr w:rsidR="00CC0B86" w:rsidSect="00CC0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4269"/>
    <w:multiLevelType w:val="multilevel"/>
    <w:tmpl w:val="CECC1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DE76B6"/>
    <w:rsid w:val="00551AE4"/>
    <w:rsid w:val="00596E78"/>
    <w:rsid w:val="00CC0B86"/>
    <w:rsid w:val="00DE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B86"/>
  </w:style>
  <w:style w:type="paragraph" w:styleId="Overskrift1">
    <w:name w:val="heading 1"/>
    <w:basedOn w:val="Normal"/>
    <w:link w:val="Overskrift1Tegn"/>
    <w:uiPriority w:val="9"/>
    <w:qFormat/>
    <w:rsid w:val="00DE76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1A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E76B6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DE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ist-description">
    <w:name w:val="list-description"/>
    <w:basedOn w:val="Normal"/>
    <w:rsid w:val="00DE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E7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E76B6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5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k">
    <w:name w:val="Strong"/>
    <w:basedOn w:val="Standardskrifttypeiafsnit"/>
    <w:uiPriority w:val="22"/>
    <w:qFormat/>
    <w:rsid w:val="00551AE4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551A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lpa.dk/sportsmans-pri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lpa.dk/cache/459737/15-kg-sportsmans-pride-senior--light-hundefoder-fit-800x500x100.jp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DELL-DESKTOP</dc:creator>
  <cp:lastModifiedBy>DELL-DESKTOP</cp:lastModifiedBy>
  <cp:revision>3</cp:revision>
  <dcterms:created xsi:type="dcterms:W3CDTF">2018-12-20T13:51:00Z</dcterms:created>
  <dcterms:modified xsi:type="dcterms:W3CDTF">2018-12-20T13:52:00Z</dcterms:modified>
</cp:coreProperties>
</file>