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ED84" w14:textId="66AB10CB" w:rsidR="00081CDF" w:rsidRPr="003F7AAA" w:rsidRDefault="00081CDF" w:rsidP="00081CDF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L</w:t>
      </w:r>
      <w:r w:rsidR="006A7A17">
        <w:rPr>
          <w:b/>
          <w:i/>
          <w:sz w:val="48"/>
        </w:rPr>
        <w:t>ea</w:t>
      </w:r>
      <w:r>
        <w:rPr>
          <w:b/>
          <w:i/>
          <w:sz w:val="48"/>
        </w:rPr>
        <w:t>dway Karl</w:t>
      </w:r>
    </w:p>
    <w:p w14:paraId="742D7F4C" w14:textId="77777777" w:rsidR="00081CDF" w:rsidRPr="003F7AAA" w:rsidRDefault="00081CDF" w:rsidP="00081CDF">
      <w:pPr>
        <w:rPr>
          <w:bCs/>
          <w:iCs/>
          <w:sz w:val="24"/>
        </w:rPr>
      </w:pPr>
    </w:p>
    <w:p w14:paraId="1079761B" w14:textId="77777777" w:rsidR="00081CDF" w:rsidRPr="0048251D" w:rsidRDefault="00081CDF" w:rsidP="00081CDF">
      <w:pPr>
        <w:pStyle w:val="Overskrift3"/>
        <w:rPr>
          <w:bCs/>
          <w:iCs/>
          <w:color w:val="000000"/>
          <w:sz w:val="24"/>
          <w:szCs w:val="24"/>
        </w:rPr>
      </w:pPr>
      <w:r w:rsidRPr="0048251D">
        <w:rPr>
          <w:bCs/>
          <w:iCs/>
          <w:color w:val="000000"/>
          <w:sz w:val="24"/>
          <w:szCs w:val="24"/>
        </w:rPr>
        <w:t>Sort Labrador Han</w:t>
      </w:r>
    </w:p>
    <w:p w14:paraId="1EB4B39E" w14:textId="30080F5F" w:rsidR="00081CDF" w:rsidRPr="0048251D" w:rsidRDefault="00081CDF" w:rsidP="00081CDF">
      <w:pPr>
        <w:rPr>
          <w:sz w:val="24"/>
          <w:szCs w:val="24"/>
        </w:rPr>
      </w:pPr>
      <w:r w:rsidRPr="0048251D">
        <w:rPr>
          <w:sz w:val="24"/>
          <w:szCs w:val="24"/>
        </w:rPr>
        <w:t xml:space="preserve">Født den </w:t>
      </w:r>
      <w:r w:rsidR="00C60B18" w:rsidRPr="0048251D">
        <w:rPr>
          <w:sz w:val="24"/>
          <w:szCs w:val="24"/>
        </w:rPr>
        <w:t>23/4-2022</w:t>
      </w:r>
    </w:p>
    <w:p w14:paraId="155B64A8" w14:textId="6101B33D" w:rsidR="00081CDF" w:rsidRPr="0048251D" w:rsidRDefault="00081CDF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HD status: A</w:t>
      </w:r>
      <w:r w:rsidRPr="0048251D">
        <w:rPr>
          <w:bCs/>
          <w:iCs/>
          <w:sz w:val="24"/>
          <w:szCs w:val="24"/>
        </w:rPr>
        <w:tab/>
      </w:r>
    </w:p>
    <w:p w14:paraId="3EE25A06" w14:textId="194618B5" w:rsidR="006A7A17" w:rsidRPr="0048251D" w:rsidRDefault="00081CDF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Albuer:      0</w:t>
      </w:r>
    </w:p>
    <w:p w14:paraId="6E31339B" w14:textId="0125BF10" w:rsidR="00081CDF" w:rsidRPr="0048251D" w:rsidRDefault="006A7A17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OCD: Ikke påvist</w:t>
      </w:r>
      <w:r w:rsidR="00081CDF" w:rsidRPr="0048251D">
        <w:rPr>
          <w:bCs/>
          <w:iCs/>
          <w:sz w:val="24"/>
          <w:szCs w:val="24"/>
        </w:rPr>
        <w:tab/>
      </w:r>
    </w:p>
    <w:p w14:paraId="7095B273" w14:textId="458354B5" w:rsidR="00081CDF" w:rsidRPr="0048251D" w:rsidRDefault="006A7A17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 xml:space="preserve">Øjenlyst: 12/5-2023 </w:t>
      </w:r>
      <w:r w:rsidR="00C60B18" w:rsidRPr="0048251D">
        <w:rPr>
          <w:bCs/>
          <w:iCs/>
          <w:sz w:val="24"/>
          <w:szCs w:val="24"/>
        </w:rPr>
        <w:t>Intet påvist</w:t>
      </w:r>
    </w:p>
    <w:p w14:paraId="39EBCA68" w14:textId="3FA84608" w:rsidR="00081CDF" w:rsidRPr="0048251D" w:rsidRDefault="006A7A17" w:rsidP="00081CDF">
      <w:pPr>
        <w:rPr>
          <w:bCs/>
          <w:iCs/>
          <w:sz w:val="24"/>
          <w:szCs w:val="24"/>
        </w:rPr>
      </w:pPr>
      <w:proofErr w:type="spellStart"/>
      <w:r w:rsidRPr="0048251D">
        <w:rPr>
          <w:bCs/>
          <w:iCs/>
          <w:sz w:val="24"/>
          <w:szCs w:val="24"/>
        </w:rPr>
        <w:t>Pra</w:t>
      </w:r>
      <w:proofErr w:type="spellEnd"/>
      <w:r w:rsidR="00C60B18" w:rsidRPr="0048251D">
        <w:rPr>
          <w:bCs/>
          <w:iCs/>
          <w:sz w:val="24"/>
          <w:szCs w:val="24"/>
        </w:rPr>
        <w:t>:</w:t>
      </w:r>
      <w:r w:rsidRPr="0048251D">
        <w:rPr>
          <w:bCs/>
          <w:iCs/>
          <w:sz w:val="24"/>
          <w:szCs w:val="24"/>
        </w:rPr>
        <w:t xml:space="preserve"> fri via aner</w:t>
      </w:r>
    </w:p>
    <w:p w14:paraId="31918E5F" w14:textId="77CFDBCB" w:rsidR="00C60B18" w:rsidRPr="0048251D" w:rsidRDefault="00C60B18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SD2-Dna: Fri</w:t>
      </w:r>
    </w:p>
    <w:p w14:paraId="6FFB1721" w14:textId="2BBBFE41" w:rsidR="00C60B18" w:rsidRPr="0048251D" w:rsidRDefault="00C60B18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E</w:t>
      </w:r>
      <w:r w:rsidR="008D5FAF" w:rsidRPr="0048251D">
        <w:rPr>
          <w:bCs/>
          <w:iCs/>
          <w:sz w:val="24"/>
          <w:szCs w:val="24"/>
        </w:rPr>
        <w:t>IC</w:t>
      </w:r>
      <w:r w:rsidRPr="0048251D">
        <w:rPr>
          <w:bCs/>
          <w:iCs/>
          <w:sz w:val="24"/>
          <w:szCs w:val="24"/>
        </w:rPr>
        <w:t>-Dna: fri</w:t>
      </w:r>
    </w:p>
    <w:p w14:paraId="2D7DA663" w14:textId="3BE1B90A" w:rsidR="00C60B18" w:rsidRPr="0048251D" w:rsidRDefault="00C60B18" w:rsidP="00081CDF">
      <w:pPr>
        <w:rPr>
          <w:bCs/>
          <w:iCs/>
          <w:sz w:val="24"/>
          <w:szCs w:val="24"/>
        </w:rPr>
      </w:pPr>
      <w:proofErr w:type="spellStart"/>
      <w:r w:rsidRPr="0048251D">
        <w:rPr>
          <w:bCs/>
          <w:iCs/>
          <w:sz w:val="24"/>
          <w:szCs w:val="24"/>
        </w:rPr>
        <w:t>Stargardt</w:t>
      </w:r>
      <w:r w:rsidR="002F371B">
        <w:rPr>
          <w:bCs/>
          <w:iCs/>
          <w:sz w:val="24"/>
          <w:szCs w:val="24"/>
        </w:rPr>
        <w:t>-Dna</w:t>
      </w:r>
      <w:proofErr w:type="spellEnd"/>
      <w:r w:rsidRPr="0048251D">
        <w:rPr>
          <w:bCs/>
          <w:iCs/>
          <w:sz w:val="24"/>
          <w:szCs w:val="24"/>
        </w:rPr>
        <w:t>: Fri</w:t>
      </w:r>
    </w:p>
    <w:p w14:paraId="64D6431E" w14:textId="72764E57" w:rsidR="008D5FAF" w:rsidRPr="0048251D" w:rsidRDefault="008D5FAF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CNM-Dna</w:t>
      </w:r>
      <w:r w:rsidR="002F371B">
        <w:rPr>
          <w:bCs/>
          <w:iCs/>
          <w:sz w:val="24"/>
          <w:szCs w:val="24"/>
        </w:rPr>
        <w:t>: Fri</w:t>
      </w:r>
    </w:p>
    <w:p w14:paraId="70E6160D" w14:textId="77777777" w:rsidR="00081CDF" w:rsidRPr="0048251D" w:rsidRDefault="00081CDF" w:rsidP="00081CDF">
      <w:pPr>
        <w:rPr>
          <w:bCs/>
          <w:iCs/>
          <w:sz w:val="24"/>
          <w:szCs w:val="24"/>
        </w:rPr>
      </w:pPr>
    </w:p>
    <w:p w14:paraId="45E8F0C6" w14:textId="4F1E4719" w:rsidR="00081CDF" w:rsidRPr="0048251D" w:rsidRDefault="00081CDF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Prøveresultater</w:t>
      </w:r>
      <w:r w:rsidR="00C60B18" w:rsidRPr="0048251D">
        <w:rPr>
          <w:bCs/>
          <w:iCs/>
          <w:sz w:val="24"/>
          <w:szCs w:val="24"/>
        </w:rPr>
        <w:t>:</w:t>
      </w:r>
    </w:p>
    <w:p w14:paraId="579A6246" w14:textId="764A068B" w:rsidR="00C60B18" w:rsidRPr="0048251D" w:rsidRDefault="00C60B18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DRK:</w:t>
      </w:r>
    </w:p>
    <w:p w14:paraId="10EA06E6" w14:textId="1929B97C" w:rsidR="00C60B18" w:rsidRPr="0048251D" w:rsidRDefault="00C60B18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 xml:space="preserve">Bestået Brugsprøve + Excellent i Debutant test + </w:t>
      </w:r>
      <w:proofErr w:type="spellStart"/>
      <w:r w:rsidRPr="0048251D">
        <w:rPr>
          <w:bCs/>
          <w:iCs/>
          <w:sz w:val="24"/>
          <w:szCs w:val="24"/>
        </w:rPr>
        <w:t>Excellent</w:t>
      </w:r>
      <w:proofErr w:type="spellEnd"/>
      <w:r w:rsidRPr="0048251D">
        <w:rPr>
          <w:bCs/>
          <w:iCs/>
          <w:sz w:val="24"/>
          <w:szCs w:val="24"/>
        </w:rPr>
        <w:t xml:space="preserve"> i </w:t>
      </w:r>
      <w:proofErr w:type="spellStart"/>
      <w:r w:rsidRPr="0048251D">
        <w:rPr>
          <w:bCs/>
          <w:iCs/>
          <w:sz w:val="24"/>
          <w:szCs w:val="24"/>
        </w:rPr>
        <w:t>Be</w:t>
      </w:r>
      <w:r w:rsidR="00D25A97" w:rsidRPr="0048251D">
        <w:rPr>
          <w:bCs/>
          <w:iCs/>
          <w:sz w:val="24"/>
          <w:szCs w:val="24"/>
        </w:rPr>
        <w:t>ginner</w:t>
      </w:r>
      <w:proofErr w:type="spellEnd"/>
      <w:r w:rsidR="00D25A97" w:rsidRPr="0048251D">
        <w:rPr>
          <w:bCs/>
          <w:iCs/>
          <w:sz w:val="24"/>
          <w:szCs w:val="24"/>
        </w:rPr>
        <w:t xml:space="preserve"> test</w:t>
      </w:r>
      <w:r w:rsidR="00DF74DB">
        <w:rPr>
          <w:bCs/>
          <w:iCs/>
          <w:sz w:val="24"/>
          <w:szCs w:val="24"/>
        </w:rPr>
        <w:t xml:space="preserve"> + </w:t>
      </w:r>
      <w:proofErr w:type="spellStart"/>
      <w:r w:rsidR="00DF74DB">
        <w:rPr>
          <w:bCs/>
          <w:iCs/>
          <w:sz w:val="24"/>
          <w:szCs w:val="24"/>
        </w:rPr>
        <w:t>Excellent</w:t>
      </w:r>
      <w:proofErr w:type="spellEnd"/>
      <w:r w:rsidR="00DF74DB">
        <w:rPr>
          <w:bCs/>
          <w:iCs/>
          <w:sz w:val="24"/>
          <w:szCs w:val="24"/>
        </w:rPr>
        <w:t xml:space="preserve"> Novice Cold</w:t>
      </w:r>
      <w:r w:rsidR="00F20A2C">
        <w:rPr>
          <w:bCs/>
          <w:iCs/>
          <w:sz w:val="24"/>
          <w:szCs w:val="24"/>
        </w:rPr>
        <w:t xml:space="preserve"> game test</w:t>
      </w:r>
    </w:p>
    <w:p w14:paraId="68668676" w14:textId="40414B63" w:rsidR="00F16D2A" w:rsidRPr="0048251D" w:rsidRDefault="00F16D2A" w:rsidP="00081CDF">
      <w:pPr>
        <w:rPr>
          <w:bCs/>
          <w:iCs/>
          <w:sz w:val="24"/>
          <w:szCs w:val="24"/>
        </w:rPr>
      </w:pPr>
    </w:p>
    <w:p w14:paraId="2C614BD0" w14:textId="77777777" w:rsidR="00F16D2A" w:rsidRPr="0048251D" w:rsidRDefault="00F16D2A" w:rsidP="00F16D2A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RJK:</w:t>
      </w:r>
    </w:p>
    <w:p w14:paraId="1469C61B" w14:textId="7C553E08" w:rsidR="00081CDF" w:rsidRDefault="00F16D2A" w:rsidP="00081CDF">
      <w:pPr>
        <w:rPr>
          <w:bCs/>
          <w:iCs/>
          <w:sz w:val="24"/>
          <w:szCs w:val="24"/>
        </w:rPr>
      </w:pPr>
      <w:r w:rsidRPr="0048251D">
        <w:rPr>
          <w:bCs/>
          <w:iCs/>
          <w:sz w:val="24"/>
          <w:szCs w:val="24"/>
        </w:rPr>
        <w:t>Bestået Apporteringsprøven</w:t>
      </w:r>
      <w:r w:rsidR="00DA7E65">
        <w:rPr>
          <w:bCs/>
          <w:iCs/>
          <w:sz w:val="24"/>
          <w:szCs w:val="24"/>
        </w:rPr>
        <w:t xml:space="preserve"> + </w:t>
      </w:r>
      <w:proofErr w:type="spellStart"/>
      <w:r w:rsidR="00DA7E65">
        <w:rPr>
          <w:bCs/>
          <w:iCs/>
          <w:sz w:val="24"/>
          <w:szCs w:val="24"/>
        </w:rPr>
        <w:t>udm</w:t>
      </w:r>
      <w:proofErr w:type="spellEnd"/>
      <w:r w:rsidR="00DA7E65">
        <w:rPr>
          <w:bCs/>
          <w:iCs/>
          <w:sz w:val="24"/>
          <w:szCs w:val="24"/>
        </w:rPr>
        <w:t xml:space="preserve"> Åben klasse </w:t>
      </w:r>
      <w:r w:rsidR="0009093D">
        <w:rPr>
          <w:bCs/>
          <w:iCs/>
          <w:sz w:val="24"/>
          <w:szCs w:val="24"/>
        </w:rPr>
        <w:t>test</w:t>
      </w:r>
      <w:r w:rsidR="009E5501">
        <w:rPr>
          <w:bCs/>
          <w:iCs/>
          <w:sz w:val="24"/>
          <w:szCs w:val="24"/>
        </w:rPr>
        <w:t xml:space="preserve"> + </w:t>
      </w:r>
      <w:proofErr w:type="spellStart"/>
      <w:r w:rsidR="009E5501">
        <w:rPr>
          <w:bCs/>
          <w:iCs/>
          <w:sz w:val="24"/>
          <w:szCs w:val="24"/>
        </w:rPr>
        <w:t>udm</w:t>
      </w:r>
      <w:proofErr w:type="spellEnd"/>
      <w:r w:rsidR="009E5501">
        <w:rPr>
          <w:bCs/>
          <w:iCs/>
          <w:sz w:val="24"/>
          <w:szCs w:val="24"/>
        </w:rPr>
        <w:t xml:space="preserve"> Åben kasse markprøve</w:t>
      </w:r>
    </w:p>
    <w:p w14:paraId="4F56DB78" w14:textId="27950616" w:rsidR="00E06B24" w:rsidRDefault="00E06B24" w:rsidP="00081CDF">
      <w:p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 vinder vinder klasse </w:t>
      </w:r>
      <w:r w:rsidR="00A1582D">
        <w:rPr>
          <w:bCs/>
          <w:iCs/>
          <w:sz w:val="24"/>
          <w:szCs w:val="24"/>
        </w:rPr>
        <w:t xml:space="preserve">Workingtest </w:t>
      </w:r>
    </w:p>
    <w:p w14:paraId="53371C9D" w14:textId="77777777" w:rsidR="00C65665" w:rsidRPr="0048251D" w:rsidRDefault="00C65665" w:rsidP="00081CDF">
      <w:pPr>
        <w:rPr>
          <w:bCs/>
          <w:iCs/>
          <w:sz w:val="24"/>
          <w:szCs w:val="24"/>
        </w:rPr>
      </w:pPr>
    </w:p>
    <w:p w14:paraId="48DA7A28" w14:textId="77777777" w:rsidR="00081CDF" w:rsidRPr="0048251D" w:rsidRDefault="00081CDF" w:rsidP="00081CDF">
      <w:pPr>
        <w:rPr>
          <w:bCs/>
          <w:iCs/>
          <w:sz w:val="24"/>
          <w:szCs w:val="24"/>
        </w:rPr>
      </w:pPr>
    </w:p>
    <w:p w14:paraId="008D22CF" w14:textId="77777777" w:rsidR="00081CDF" w:rsidRPr="0048251D" w:rsidRDefault="00081CDF" w:rsidP="00081CDF">
      <w:pPr>
        <w:rPr>
          <w:sz w:val="24"/>
          <w:szCs w:val="24"/>
        </w:rPr>
      </w:pPr>
      <w:r w:rsidRPr="0048251D">
        <w:rPr>
          <w:sz w:val="24"/>
          <w:szCs w:val="24"/>
        </w:rPr>
        <w:t>Stamtavle:</w:t>
      </w:r>
    </w:p>
    <w:tbl>
      <w:tblPr>
        <w:tblW w:w="986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1690"/>
        <w:gridCol w:w="1549"/>
        <w:gridCol w:w="1832"/>
        <w:gridCol w:w="3337"/>
      </w:tblGrid>
      <w:tr w:rsidR="00081CDF" w14:paraId="6FD0BCC0" w14:textId="77777777" w:rsidTr="0048251D">
        <w:trPr>
          <w:cantSplit/>
          <w:trHeight w:val="283"/>
        </w:trPr>
        <w:tc>
          <w:tcPr>
            <w:tcW w:w="1459" w:type="dxa"/>
            <w:vMerge w:val="restart"/>
          </w:tcPr>
          <w:p w14:paraId="417CFD3F" w14:textId="77777777" w:rsidR="00081CDF" w:rsidRPr="00A66AF6" w:rsidRDefault="00081CDF" w:rsidP="000C2834"/>
          <w:p w14:paraId="730C2D81" w14:textId="77777777" w:rsidR="00081CDF" w:rsidRPr="00A66AF6" w:rsidRDefault="00081CDF" w:rsidP="000C2834"/>
          <w:p w14:paraId="353AAE71" w14:textId="77777777" w:rsidR="00081CDF" w:rsidRPr="00A66AF6" w:rsidRDefault="00081CDF" w:rsidP="000C2834"/>
          <w:p w14:paraId="2742F334" w14:textId="77777777" w:rsidR="00081CDF" w:rsidRPr="00A66AF6" w:rsidRDefault="00081CDF" w:rsidP="000C2834"/>
          <w:p w14:paraId="4E78D6AD" w14:textId="77777777" w:rsidR="00081CDF" w:rsidRPr="00A66AF6" w:rsidRDefault="00081CDF" w:rsidP="000C2834"/>
          <w:p w14:paraId="0CD07AF3" w14:textId="77777777" w:rsidR="00081CDF" w:rsidRPr="00A66AF6" w:rsidRDefault="00081CDF" w:rsidP="000C2834"/>
          <w:p w14:paraId="3509766C" w14:textId="59B98712" w:rsidR="00081CDF" w:rsidRDefault="00081CDF" w:rsidP="000C2834"/>
          <w:p w14:paraId="3D7FB2A7" w14:textId="66F586D5" w:rsidR="00A36305" w:rsidRDefault="00A36305" w:rsidP="000C2834"/>
          <w:p w14:paraId="7442953C" w14:textId="6BD9995B" w:rsidR="00A36305" w:rsidRDefault="00A36305" w:rsidP="000C2834"/>
          <w:p w14:paraId="15DD393D" w14:textId="55B6637A" w:rsidR="00A36305" w:rsidRDefault="00A36305" w:rsidP="000C2834"/>
          <w:p w14:paraId="511333AF" w14:textId="77777777" w:rsidR="008D5FAF" w:rsidRDefault="008D5FAF" w:rsidP="000C2834"/>
          <w:p w14:paraId="4CB92634" w14:textId="4A2AED2C" w:rsidR="00A36305" w:rsidRPr="00A66AF6" w:rsidRDefault="00A36305" w:rsidP="000C2834">
            <w:r>
              <w:t>Leadway Karl</w:t>
            </w:r>
          </w:p>
          <w:p w14:paraId="4710E546" w14:textId="77777777" w:rsidR="00081CDF" w:rsidRPr="00A66AF6" w:rsidRDefault="00081CDF" w:rsidP="000C2834"/>
          <w:p w14:paraId="774AA02D" w14:textId="01EA6AFD" w:rsidR="00081CDF" w:rsidRPr="00470306" w:rsidRDefault="00081CDF" w:rsidP="000C283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690" w:type="dxa"/>
            <w:vMerge w:val="restart"/>
          </w:tcPr>
          <w:p w14:paraId="04EFD723" w14:textId="0A6B5072" w:rsidR="00081CDF" w:rsidRDefault="00A36305" w:rsidP="000C2834">
            <w:pPr>
              <w:pStyle w:val="Overskrift5"/>
              <w:rPr>
                <w:b w:val="0"/>
                <w:color w:val="auto"/>
                <w:lang w:val="en-US"/>
              </w:rPr>
            </w:pPr>
            <w:r w:rsidRPr="00081CDF">
              <w:rPr>
                <w:b w:val="0"/>
                <w:color w:val="auto"/>
                <w:lang w:val="en-US"/>
              </w:rPr>
              <w:t>F</w:t>
            </w:r>
            <w:r w:rsidR="00081CDF" w:rsidRPr="00081CDF">
              <w:rPr>
                <w:b w:val="0"/>
                <w:color w:val="auto"/>
                <w:lang w:val="en-US"/>
              </w:rPr>
              <w:t>ar</w:t>
            </w:r>
          </w:p>
          <w:p w14:paraId="60FE47D7" w14:textId="51F9DF55" w:rsidR="00A36305" w:rsidRDefault="00A36305" w:rsidP="00A36305">
            <w:pPr>
              <w:rPr>
                <w:lang w:val="en-US"/>
              </w:rPr>
            </w:pPr>
          </w:p>
          <w:p w14:paraId="79F9A960" w14:textId="77777777" w:rsidR="00A36305" w:rsidRPr="00A36305" w:rsidRDefault="00A36305" w:rsidP="00A36305">
            <w:pPr>
              <w:rPr>
                <w:lang w:val="en-US"/>
              </w:rPr>
            </w:pPr>
          </w:p>
          <w:p w14:paraId="001D1CC8" w14:textId="0A51BFBF" w:rsidR="00081CDF" w:rsidRPr="00A36305" w:rsidRDefault="00A36305" w:rsidP="000C2834">
            <w:pPr>
              <w:rPr>
                <w:color w:val="FF0000"/>
                <w:lang w:val="en-US"/>
              </w:rPr>
            </w:pPr>
            <w:r w:rsidRPr="00A36305">
              <w:rPr>
                <w:color w:val="FF0000"/>
                <w:lang w:val="en-US"/>
              </w:rPr>
              <w:t>DKBRCH DKJCH</w:t>
            </w:r>
          </w:p>
          <w:p w14:paraId="7D35ADC4" w14:textId="79E3BE7C" w:rsidR="00A36305" w:rsidRPr="00A36305" w:rsidRDefault="00A36305" w:rsidP="000C2834">
            <w:pPr>
              <w:rPr>
                <w:color w:val="FF0000"/>
                <w:lang w:val="en-US"/>
              </w:rPr>
            </w:pPr>
            <w:r w:rsidRPr="00A36305">
              <w:rPr>
                <w:color w:val="FF0000"/>
                <w:lang w:val="en-US"/>
              </w:rPr>
              <w:t>DKFTCH DKTM</w:t>
            </w:r>
          </w:p>
          <w:p w14:paraId="186AAB3C" w14:textId="047099EC" w:rsidR="00A36305" w:rsidRPr="00081CDF" w:rsidRDefault="00A36305" w:rsidP="000C2834">
            <w:pPr>
              <w:rPr>
                <w:lang w:val="en-US"/>
              </w:rPr>
            </w:pPr>
            <w:r>
              <w:rPr>
                <w:lang w:val="en-US"/>
              </w:rPr>
              <w:t>Studebaker Bonneville</w:t>
            </w:r>
          </w:p>
          <w:p w14:paraId="2D3AB94B" w14:textId="19171CD7" w:rsidR="00081CDF" w:rsidRPr="008D5FAF" w:rsidRDefault="00081CDF" w:rsidP="000C2834">
            <w:pPr>
              <w:rPr>
                <w:lang w:val="en-US"/>
              </w:rPr>
            </w:pPr>
          </w:p>
        </w:tc>
        <w:tc>
          <w:tcPr>
            <w:tcW w:w="1549" w:type="dxa"/>
            <w:vMerge w:val="restart"/>
          </w:tcPr>
          <w:p w14:paraId="00E7C56C" w14:textId="77777777" w:rsidR="00A36305" w:rsidRDefault="00A36305" w:rsidP="000C2834">
            <w:pPr>
              <w:rPr>
                <w:lang w:val="en-GB"/>
              </w:rPr>
            </w:pPr>
          </w:p>
          <w:p w14:paraId="094419D3" w14:textId="77777777" w:rsidR="00A36305" w:rsidRDefault="00A36305" w:rsidP="000C2834">
            <w:pPr>
              <w:rPr>
                <w:lang w:val="en-GB"/>
              </w:rPr>
            </w:pPr>
          </w:p>
          <w:p w14:paraId="40E33FA6" w14:textId="568D640D" w:rsidR="00081CDF" w:rsidRPr="00A36305" w:rsidRDefault="00A36305" w:rsidP="000C2834">
            <w:pPr>
              <w:rPr>
                <w:color w:val="FF0000"/>
                <w:lang w:val="en-GB"/>
              </w:rPr>
            </w:pPr>
            <w:r w:rsidRPr="00A36305">
              <w:rPr>
                <w:color w:val="FF0000"/>
                <w:lang w:val="en-GB"/>
              </w:rPr>
              <w:t>GBFTCH</w:t>
            </w:r>
          </w:p>
          <w:p w14:paraId="5388E297" w14:textId="3A5406C2" w:rsidR="00A36305" w:rsidRDefault="00A3630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Eastdale</w:t>
            </w:r>
            <w:proofErr w:type="spellEnd"/>
            <w:r>
              <w:rPr>
                <w:lang w:val="en-GB"/>
              </w:rPr>
              <w:t xml:space="preserve"> Kayne</w:t>
            </w:r>
          </w:p>
          <w:p w14:paraId="4838DE4C" w14:textId="7A0F01EF" w:rsidR="00081CDF" w:rsidRDefault="00081CDF" w:rsidP="000C2834">
            <w:pPr>
              <w:rPr>
                <w:sz w:val="16"/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48B4E65F" w14:textId="14897D4B" w:rsidR="00081CDF" w:rsidRPr="00F21925" w:rsidRDefault="00F21925" w:rsidP="000C2834">
            <w:pPr>
              <w:rPr>
                <w:color w:val="FF0000"/>
                <w:lang w:val="en-GB"/>
              </w:rPr>
            </w:pPr>
            <w:r w:rsidRPr="00F21925">
              <w:rPr>
                <w:color w:val="FF0000"/>
                <w:lang w:val="en-GB"/>
              </w:rPr>
              <w:t>GBFTCH</w:t>
            </w:r>
          </w:p>
          <w:p w14:paraId="7998608A" w14:textId="73EE86B4" w:rsidR="00F21925" w:rsidRPr="00F21925" w:rsidRDefault="00F21925" w:rsidP="000C2834">
            <w:pPr>
              <w:rPr>
                <w:sz w:val="18"/>
                <w:szCs w:val="18"/>
                <w:lang w:val="en-GB"/>
              </w:rPr>
            </w:pPr>
            <w:proofErr w:type="spellStart"/>
            <w:r w:rsidRPr="00F21925">
              <w:rPr>
                <w:sz w:val="18"/>
                <w:szCs w:val="18"/>
                <w:lang w:val="en-GB"/>
              </w:rPr>
              <w:t>Calderhey</w:t>
            </w:r>
            <w:proofErr w:type="spellEnd"/>
            <w:r w:rsidRPr="00F21925">
              <w:rPr>
                <w:sz w:val="18"/>
                <w:szCs w:val="18"/>
                <w:lang w:val="en-GB"/>
              </w:rPr>
              <w:t xml:space="preserve"> Adder</w:t>
            </w:r>
          </w:p>
          <w:p w14:paraId="5EF69F67" w14:textId="2CCA2569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364E2AE7" w14:textId="76501397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 xml:space="preserve">GB </w:t>
            </w:r>
            <w:r w:rsidR="00F16D2A" w:rsidRPr="00217AC8">
              <w:rPr>
                <w:color w:val="FF0000"/>
                <w:lang w:val="en-GB"/>
              </w:rPr>
              <w:t xml:space="preserve">FTCH </w:t>
            </w:r>
            <w:proofErr w:type="spellStart"/>
            <w:r w:rsidR="00F16D2A" w:rsidRPr="00217AC8">
              <w:rPr>
                <w:lang w:val="en-GB"/>
              </w:rPr>
              <w:t>Drakeshead</w:t>
            </w:r>
            <w:proofErr w:type="spellEnd"/>
            <w:r w:rsidR="00F16D2A" w:rsidRPr="00217AC8">
              <w:rPr>
                <w:lang w:val="en-GB"/>
              </w:rPr>
              <w:t xml:space="preserve"> Indiana</w:t>
            </w:r>
          </w:p>
        </w:tc>
      </w:tr>
      <w:tr w:rsidR="00081CDF" w14:paraId="106C811C" w14:textId="77777777" w:rsidTr="0048251D">
        <w:trPr>
          <w:cantSplit/>
          <w:trHeight w:val="266"/>
        </w:trPr>
        <w:tc>
          <w:tcPr>
            <w:tcW w:w="1459" w:type="dxa"/>
            <w:vMerge/>
          </w:tcPr>
          <w:p w14:paraId="35E613FA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</w:tcPr>
          <w:p w14:paraId="56992BF8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</w:tcPr>
          <w:p w14:paraId="4D38B43E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</w:tcPr>
          <w:p w14:paraId="13677EA0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04717A46" w14:textId="55CB3EA0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Kenmillone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Gentila</w:t>
            </w:r>
            <w:proofErr w:type="spellEnd"/>
          </w:p>
        </w:tc>
      </w:tr>
      <w:tr w:rsidR="00081CDF" w14:paraId="41C44C48" w14:textId="77777777" w:rsidTr="0048251D">
        <w:trPr>
          <w:cantSplit/>
          <w:trHeight w:val="299"/>
        </w:trPr>
        <w:tc>
          <w:tcPr>
            <w:tcW w:w="1459" w:type="dxa"/>
            <w:vMerge/>
          </w:tcPr>
          <w:p w14:paraId="2DA1D30F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</w:tcPr>
          <w:p w14:paraId="342AAFA8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</w:tcPr>
          <w:p w14:paraId="64A18543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192E3620" w14:textId="77777777" w:rsidR="00081CDF" w:rsidRDefault="00F21925" w:rsidP="00A36305">
            <w:pPr>
              <w:rPr>
                <w:sz w:val="18"/>
                <w:szCs w:val="18"/>
                <w:lang w:val="en-GB"/>
              </w:rPr>
            </w:pPr>
            <w:proofErr w:type="spellStart"/>
            <w:r w:rsidRPr="00F21925">
              <w:rPr>
                <w:sz w:val="18"/>
                <w:szCs w:val="18"/>
                <w:lang w:val="en-GB"/>
              </w:rPr>
              <w:t>Lakedown</w:t>
            </w:r>
            <w:proofErr w:type="spellEnd"/>
            <w:r w:rsidRPr="00F21925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21925">
              <w:rPr>
                <w:sz w:val="18"/>
                <w:szCs w:val="18"/>
                <w:lang w:val="en-GB"/>
              </w:rPr>
              <w:t>Demoisalle</w:t>
            </w:r>
            <w:proofErr w:type="spellEnd"/>
          </w:p>
          <w:p w14:paraId="5A0D4008" w14:textId="30746C52" w:rsidR="00F21925" w:rsidRPr="00F21925" w:rsidRDefault="00F21925" w:rsidP="00A3630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Of </w:t>
            </w:r>
            <w:proofErr w:type="spellStart"/>
            <w:r>
              <w:rPr>
                <w:sz w:val="18"/>
                <w:szCs w:val="18"/>
                <w:lang w:val="en-GB"/>
              </w:rPr>
              <w:t>Eastdale</w:t>
            </w:r>
            <w:proofErr w:type="spellEnd"/>
          </w:p>
        </w:tc>
        <w:tc>
          <w:tcPr>
            <w:tcW w:w="3337" w:type="dxa"/>
          </w:tcPr>
          <w:p w14:paraId="495E4D32" w14:textId="18F45804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Eastedale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Guss</w:t>
            </w:r>
            <w:proofErr w:type="spellEnd"/>
          </w:p>
        </w:tc>
      </w:tr>
      <w:tr w:rsidR="00081CDF" w:rsidRPr="00694CCE" w14:paraId="3139779D" w14:textId="77777777" w:rsidTr="0048251D">
        <w:trPr>
          <w:cantSplit/>
          <w:trHeight w:val="266"/>
        </w:trPr>
        <w:tc>
          <w:tcPr>
            <w:tcW w:w="1459" w:type="dxa"/>
            <w:vMerge/>
          </w:tcPr>
          <w:p w14:paraId="22AF4D2F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</w:tcPr>
          <w:p w14:paraId="3A30D48C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</w:tcPr>
          <w:p w14:paraId="7E56DBD8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</w:tcPr>
          <w:p w14:paraId="653CD744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6A1B37D3" w14:textId="3C93E0D3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 xml:space="preserve">GB  FTCH </w:t>
            </w:r>
            <w:proofErr w:type="spellStart"/>
            <w:r w:rsidRPr="00217AC8">
              <w:rPr>
                <w:sz w:val="15"/>
                <w:szCs w:val="15"/>
                <w:lang w:val="en-GB"/>
              </w:rPr>
              <w:t>Connemarra</w:t>
            </w:r>
            <w:proofErr w:type="spellEnd"/>
            <w:r w:rsidRPr="00217AC8">
              <w:rPr>
                <w:sz w:val="15"/>
                <w:szCs w:val="15"/>
                <w:lang w:val="en-GB"/>
              </w:rPr>
              <w:t xml:space="preserve"> Twinkle Of </w:t>
            </w:r>
            <w:proofErr w:type="spellStart"/>
            <w:r w:rsidRPr="00217AC8">
              <w:rPr>
                <w:sz w:val="15"/>
                <w:szCs w:val="15"/>
                <w:lang w:val="en-GB"/>
              </w:rPr>
              <w:t>Lakedown</w:t>
            </w:r>
            <w:proofErr w:type="spellEnd"/>
          </w:p>
        </w:tc>
      </w:tr>
      <w:tr w:rsidR="00081CDF" w:rsidRPr="00A36305" w14:paraId="07FAB5F5" w14:textId="77777777" w:rsidTr="0048251D">
        <w:trPr>
          <w:cantSplit/>
          <w:trHeight w:val="283"/>
        </w:trPr>
        <w:tc>
          <w:tcPr>
            <w:tcW w:w="1459" w:type="dxa"/>
            <w:vMerge/>
          </w:tcPr>
          <w:p w14:paraId="04AE935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</w:tcPr>
          <w:p w14:paraId="385700CA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 w:val="restart"/>
          </w:tcPr>
          <w:p w14:paraId="7CC62836" w14:textId="149F5D17" w:rsidR="00081CDF" w:rsidRDefault="00081CDF" w:rsidP="000C2834">
            <w:pPr>
              <w:rPr>
                <w:lang w:val="en-GB"/>
              </w:rPr>
            </w:pPr>
          </w:p>
          <w:p w14:paraId="40C2FFFD" w14:textId="7E272F44" w:rsidR="00A36305" w:rsidRPr="00A36305" w:rsidRDefault="00A36305" w:rsidP="000C2834">
            <w:pPr>
              <w:rPr>
                <w:color w:val="FF0000"/>
                <w:lang w:val="en-GB"/>
              </w:rPr>
            </w:pPr>
            <w:r w:rsidRPr="00A36305">
              <w:rPr>
                <w:color w:val="FF0000"/>
                <w:lang w:val="en-GB"/>
              </w:rPr>
              <w:t>GBFTCH</w:t>
            </w:r>
          </w:p>
          <w:p w14:paraId="404D4016" w14:textId="5B2AFA43" w:rsidR="00A36305" w:rsidRDefault="00A3630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Decies</w:t>
            </w:r>
            <w:proofErr w:type="spellEnd"/>
            <w:r>
              <w:rPr>
                <w:lang w:val="en-GB"/>
              </w:rPr>
              <w:t xml:space="preserve"> Dodge</w:t>
            </w:r>
          </w:p>
          <w:p w14:paraId="1ACFCC36" w14:textId="4452ECB8" w:rsidR="00A36305" w:rsidRDefault="00A36305" w:rsidP="000C2834">
            <w:pPr>
              <w:rPr>
                <w:lang w:val="en-GB"/>
              </w:rPr>
            </w:pPr>
            <w:r>
              <w:rPr>
                <w:lang w:val="en-GB"/>
              </w:rPr>
              <w:t xml:space="preserve">By </w:t>
            </w:r>
            <w:proofErr w:type="spellStart"/>
            <w:r>
              <w:rPr>
                <w:lang w:val="en-GB"/>
              </w:rPr>
              <w:t>Studerbaker</w:t>
            </w:r>
            <w:proofErr w:type="spellEnd"/>
          </w:p>
          <w:p w14:paraId="59018FDC" w14:textId="77777777" w:rsidR="00081CDF" w:rsidRDefault="00081CDF" w:rsidP="000C2834">
            <w:pPr>
              <w:rPr>
                <w:lang w:val="en-GB"/>
              </w:rPr>
            </w:pPr>
          </w:p>
          <w:p w14:paraId="2BF8C8A9" w14:textId="4FAB4F53" w:rsidR="00081CDF" w:rsidRDefault="00081CDF" w:rsidP="000C2834">
            <w:pPr>
              <w:rPr>
                <w:sz w:val="16"/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5353849B" w14:textId="77777777" w:rsidR="00081CDF" w:rsidRPr="00F21925" w:rsidRDefault="00F21925" w:rsidP="000C2834">
            <w:pPr>
              <w:rPr>
                <w:color w:val="FF0000"/>
                <w:lang w:val="en-GB"/>
              </w:rPr>
            </w:pPr>
            <w:r w:rsidRPr="00F21925">
              <w:rPr>
                <w:color w:val="FF0000"/>
                <w:lang w:val="en-GB"/>
              </w:rPr>
              <w:t>GBFTCH</w:t>
            </w:r>
          </w:p>
          <w:p w14:paraId="0236B7CA" w14:textId="4AF8C5B2" w:rsidR="00F21925" w:rsidRDefault="00F2192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Endacott</w:t>
            </w:r>
            <w:proofErr w:type="spellEnd"/>
            <w:r>
              <w:rPr>
                <w:lang w:val="en-GB"/>
              </w:rPr>
              <w:t xml:space="preserve"> Shelf</w:t>
            </w:r>
          </w:p>
        </w:tc>
        <w:tc>
          <w:tcPr>
            <w:tcW w:w="3337" w:type="dxa"/>
          </w:tcPr>
          <w:p w14:paraId="0835834C" w14:textId="70ADDCDD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Glenbriar</w:t>
            </w:r>
            <w:proofErr w:type="spellEnd"/>
            <w:r>
              <w:rPr>
                <w:lang w:val="en-GB"/>
              </w:rPr>
              <w:t xml:space="preserve"> Solo</w:t>
            </w:r>
          </w:p>
        </w:tc>
      </w:tr>
      <w:tr w:rsidR="00081CDF" w14:paraId="0FAFB68E" w14:textId="77777777" w:rsidTr="0048251D">
        <w:trPr>
          <w:cantSplit/>
          <w:trHeight w:val="299"/>
        </w:trPr>
        <w:tc>
          <w:tcPr>
            <w:tcW w:w="1459" w:type="dxa"/>
            <w:vMerge/>
          </w:tcPr>
          <w:p w14:paraId="38233D14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</w:tcPr>
          <w:p w14:paraId="3AEB04FB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</w:tcPr>
          <w:p w14:paraId="652AE68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</w:tcPr>
          <w:p w14:paraId="39DA9E9D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1303B126" w14:textId="65F0BF46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>FTW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Endacott</w:t>
            </w:r>
            <w:proofErr w:type="spellEnd"/>
            <w:r>
              <w:rPr>
                <w:lang w:val="en-GB"/>
              </w:rPr>
              <w:t xml:space="preserve"> Spindle</w:t>
            </w:r>
          </w:p>
        </w:tc>
      </w:tr>
      <w:tr w:rsidR="00081CDF" w14:paraId="5BDCBA14" w14:textId="77777777" w:rsidTr="0048251D">
        <w:trPr>
          <w:cantSplit/>
          <w:trHeight w:val="333"/>
        </w:trPr>
        <w:tc>
          <w:tcPr>
            <w:tcW w:w="1459" w:type="dxa"/>
            <w:vMerge/>
          </w:tcPr>
          <w:p w14:paraId="62FB1E74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</w:tcPr>
          <w:p w14:paraId="56CC432C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</w:tcPr>
          <w:p w14:paraId="7539D290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50B22856" w14:textId="77777777" w:rsidR="00081CDF" w:rsidRDefault="00F2192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Wendearose</w:t>
            </w:r>
            <w:proofErr w:type="spellEnd"/>
            <w:r>
              <w:rPr>
                <w:lang w:val="en-GB"/>
              </w:rPr>
              <w:t xml:space="preserve"> Lira</w:t>
            </w:r>
          </w:p>
          <w:p w14:paraId="464FC783" w14:textId="79C2C8D5" w:rsidR="00F21925" w:rsidRDefault="00F21925" w:rsidP="000C2834">
            <w:pPr>
              <w:rPr>
                <w:lang w:val="en-GB"/>
              </w:rPr>
            </w:pPr>
            <w:r>
              <w:rPr>
                <w:lang w:val="en-GB"/>
              </w:rPr>
              <w:t xml:space="preserve">Of </w:t>
            </w:r>
            <w:proofErr w:type="spellStart"/>
            <w:r>
              <w:rPr>
                <w:lang w:val="en-GB"/>
              </w:rPr>
              <w:t>Deicies</w:t>
            </w:r>
            <w:proofErr w:type="spellEnd"/>
          </w:p>
        </w:tc>
        <w:tc>
          <w:tcPr>
            <w:tcW w:w="3337" w:type="dxa"/>
          </w:tcPr>
          <w:p w14:paraId="7DA5C753" w14:textId="1E3651C1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Hatchfield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Feargel</w:t>
            </w:r>
            <w:proofErr w:type="spellEnd"/>
          </w:p>
        </w:tc>
      </w:tr>
      <w:tr w:rsidR="00081CDF" w14:paraId="3B4E0752" w14:textId="77777777" w:rsidTr="0048251D">
        <w:trPr>
          <w:cantSplit/>
          <w:trHeight w:val="299"/>
        </w:trPr>
        <w:tc>
          <w:tcPr>
            <w:tcW w:w="1459" w:type="dxa"/>
            <w:vMerge/>
          </w:tcPr>
          <w:p w14:paraId="3DDB8614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29B38DED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</w:tcPr>
          <w:p w14:paraId="68587CB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</w:tcPr>
          <w:p w14:paraId="25B53420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339D7995" w14:textId="6D1B8202" w:rsidR="00081CDF" w:rsidRDefault="00217AC8" w:rsidP="000C2834">
            <w:pPr>
              <w:rPr>
                <w:lang w:val="en-GB"/>
              </w:rPr>
            </w:pPr>
            <w:r w:rsidRPr="00217AC8">
              <w:rPr>
                <w:color w:val="FF0000"/>
                <w:lang w:val="en-GB"/>
              </w:rPr>
              <w:t>FTW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Endacott</w:t>
            </w:r>
            <w:proofErr w:type="spellEnd"/>
            <w:r>
              <w:rPr>
                <w:lang w:val="en-GB"/>
              </w:rPr>
              <w:t xml:space="preserve"> Guinea</w:t>
            </w:r>
          </w:p>
        </w:tc>
      </w:tr>
      <w:tr w:rsidR="00081CDF" w:rsidRPr="00A36305" w14:paraId="20F13C1A" w14:textId="77777777" w:rsidTr="0048251D">
        <w:trPr>
          <w:cantSplit/>
          <w:trHeight w:val="404"/>
        </w:trPr>
        <w:tc>
          <w:tcPr>
            <w:tcW w:w="1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7BA57D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77F1" w14:textId="77777777" w:rsidR="00081CDF" w:rsidRPr="00A66AF6" w:rsidRDefault="00081CDF" w:rsidP="000C2834">
            <w:pPr>
              <w:pStyle w:val="Overskrift5"/>
              <w:rPr>
                <w:b w:val="0"/>
                <w:bCs/>
                <w:color w:val="auto"/>
                <w:lang w:val="en-GB"/>
              </w:rPr>
            </w:pPr>
            <w:r w:rsidRPr="00A66AF6">
              <w:rPr>
                <w:b w:val="0"/>
                <w:bCs/>
                <w:color w:val="auto"/>
                <w:lang w:val="en-GB"/>
              </w:rPr>
              <w:t>mor</w:t>
            </w:r>
          </w:p>
          <w:p w14:paraId="3B6E0FA0" w14:textId="77777777" w:rsidR="00081CDF" w:rsidRDefault="00081CDF" w:rsidP="000C2834">
            <w:pPr>
              <w:pStyle w:val="Overskrift5"/>
              <w:rPr>
                <w:bCs/>
                <w:lang w:val="en-GB"/>
              </w:rPr>
            </w:pPr>
          </w:p>
          <w:p w14:paraId="085A3403" w14:textId="77777777" w:rsidR="00081CDF" w:rsidRDefault="00081CDF" w:rsidP="000C2834">
            <w:pPr>
              <w:pStyle w:val="Overskrift5"/>
              <w:rPr>
                <w:bCs/>
                <w:lang w:val="en-GB"/>
              </w:rPr>
            </w:pPr>
          </w:p>
          <w:p w14:paraId="3C1D5685" w14:textId="77777777" w:rsidR="00081CDF" w:rsidRDefault="00081CDF" w:rsidP="00A36305">
            <w:pPr>
              <w:rPr>
                <w:color w:val="FF0000"/>
                <w:lang w:val="en-GB"/>
              </w:rPr>
            </w:pPr>
          </w:p>
          <w:p w14:paraId="6F40577D" w14:textId="77777777" w:rsidR="00A36305" w:rsidRDefault="00A36305" w:rsidP="00A36305">
            <w:pPr>
              <w:rPr>
                <w:color w:val="000000" w:themeColor="text1"/>
                <w:lang w:val="en-GB"/>
              </w:rPr>
            </w:pPr>
            <w:r w:rsidRPr="00A36305">
              <w:rPr>
                <w:color w:val="000000" w:themeColor="text1"/>
                <w:lang w:val="en-GB"/>
              </w:rPr>
              <w:t>Leadway Zippo</w:t>
            </w:r>
          </w:p>
          <w:p w14:paraId="6DB99BF4" w14:textId="77777777" w:rsidR="0048251D" w:rsidRDefault="0048251D" w:rsidP="00A36305">
            <w:pPr>
              <w:rPr>
                <w:color w:val="000000" w:themeColor="text1"/>
                <w:lang w:val="en-GB"/>
              </w:rPr>
            </w:pPr>
          </w:p>
          <w:p w14:paraId="27A77699" w14:textId="77777777" w:rsidR="0048251D" w:rsidRDefault="0048251D" w:rsidP="00A36305">
            <w:pPr>
              <w:rPr>
                <w:color w:val="000000" w:themeColor="text1"/>
                <w:lang w:val="en-GB"/>
              </w:rPr>
            </w:pPr>
          </w:p>
          <w:p w14:paraId="1365A73F" w14:textId="77777777" w:rsidR="0048251D" w:rsidRDefault="0048251D" w:rsidP="00A36305">
            <w:pPr>
              <w:rPr>
                <w:color w:val="000000" w:themeColor="text1"/>
                <w:lang w:val="en-GB"/>
              </w:rPr>
            </w:pPr>
          </w:p>
          <w:p w14:paraId="1FB22541" w14:textId="77777777" w:rsidR="0048251D" w:rsidRDefault="0048251D" w:rsidP="00A36305">
            <w:pPr>
              <w:rPr>
                <w:color w:val="000000" w:themeColor="text1"/>
                <w:lang w:val="en-GB"/>
              </w:rPr>
            </w:pPr>
          </w:p>
          <w:p w14:paraId="651DBF49" w14:textId="3DCDEAB6" w:rsidR="0048251D" w:rsidRDefault="0048251D" w:rsidP="00A36305">
            <w:pPr>
              <w:rPr>
                <w:color w:val="FF0000"/>
                <w:lang w:val="en-GB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4140531F" w14:textId="3C50205E" w:rsidR="00081CDF" w:rsidRDefault="00081CDF" w:rsidP="000C2834">
            <w:pPr>
              <w:rPr>
                <w:b/>
                <w:bCs/>
                <w:color w:val="FF0000"/>
                <w:lang w:val="en-GB"/>
              </w:rPr>
            </w:pPr>
          </w:p>
          <w:p w14:paraId="68F68199" w14:textId="0D39BF1F" w:rsidR="00A36305" w:rsidRDefault="00A36305" w:rsidP="000C2834">
            <w:pPr>
              <w:rPr>
                <w:b/>
                <w:bCs/>
                <w:color w:val="FF0000"/>
                <w:lang w:val="en-GB"/>
              </w:rPr>
            </w:pPr>
            <w:r>
              <w:rPr>
                <w:b/>
                <w:bCs/>
                <w:color w:val="FF0000"/>
                <w:lang w:val="en-GB"/>
              </w:rPr>
              <w:t>DK FTCH MPM 14</w:t>
            </w:r>
          </w:p>
          <w:p w14:paraId="7B65B477" w14:textId="11F257D3" w:rsidR="00A36305" w:rsidRPr="00A36305" w:rsidRDefault="00A36305" w:rsidP="000C2834">
            <w:pPr>
              <w:rPr>
                <w:color w:val="000000" w:themeColor="text1"/>
                <w:lang w:val="en-GB"/>
              </w:rPr>
            </w:pPr>
            <w:r w:rsidRPr="00A36305">
              <w:rPr>
                <w:color w:val="000000" w:themeColor="text1"/>
                <w:lang w:val="en-GB"/>
              </w:rPr>
              <w:t>Ellijas Dudley</w:t>
            </w:r>
          </w:p>
          <w:p w14:paraId="30F98F01" w14:textId="2703D61D" w:rsidR="00081CDF" w:rsidRDefault="00081CDF" w:rsidP="000C2834">
            <w:pPr>
              <w:rPr>
                <w:color w:val="FF0000"/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6C4140DD" w14:textId="77777777" w:rsidR="00081CDF" w:rsidRPr="00F21925" w:rsidRDefault="00F21925" w:rsidP="000C2834">
            <w:pPr>
              <w:rPr>
                <w:color w:val="FF0000"/>
                <w:lang w:val="en-GB"/>
              </w:rPr>
            </w:pPr>
            <w:r w:rsidRPr="00F21925">
              <w:rPr>
                <w:color w:val="FF0000"/>
                <w:lang w:val="en-GB"/>
              </w:rPr>
              <w:t>GBFTCH</w:t>
            </w:r>
          </w:p>
          <w:p w14:paraId="70EFE497" w14:textId="434B6F8B" w:rsidR="00F21925" w:rsidRDefault="00F2192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Kenmillto</w:t>
            </w:r>
            <w:proofErr w:type="spellEnd"/>
            <w:r>
              <w:rPr>
                <w:lang w:val="en-GB"/>
              </w:rPr>
              <w:t xml:space="preserve"> Remus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3E215CC8" w14:textId="7CF9CEBE" w:rsidR="00081CDF" w:rsidRDefault="003664A5" w:rsidP="000C2834">
            <w:pPr>
              <w:rPr>
                <w:lang w:val="en-GB"/>
              </w:rPr>
            </w:pPr>
            <w:r w:rsidRPr="003664A5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Auchendolly</w:t>
            </w:r>
            <w:proofErr w:type="spellEnd"/>
            <w:r>
              <w:rPr>
                <w:lang w:val="en-GB"/>
              </w:rPr>
              <w:t xml:space="preserve"> Beaver</w:t>
            </w:r>
          </w:p>
        </w:tc>
      </w:tr>
      <w:tr w:rsidR="00081CDF" w14:paraId="2F8C592C" w14:textId="77777777" w:rsidTr="0048251D">
        <w:trPr>
          <w:cantSplit/>
          <w:trHeight w:val="265"/>
        </w:trPr>
        <w:tc>
          <w:tcPr>
            <w:tcW w:w="14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9B63F2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517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D9A599" w14:textId="77777777" w:rsidR="00081CDF" w:rsidRDefault="00081CDF" w:rsidP="000C2834">
            <w:pPr>
              <w:pStyle w:val="Overskrift4"/>
              <w:rPr>
                <w:color w:val="FF0000"/>
                <w:lang w:val="en-GB"/>
              </w:rPr>
            </w:pPr>
          </w:p>
        </w:tc>
        <w:tc>
          <w:tcPr>
            <w:tcW w:w="1832" w:type="dxa"/>
            <w:vMerge/>
            <w:tcBorders>
              <w:bottom w:val="nil"/>
            </w:tcBorders>
          </w:tcPr>
          <w:p w14:paraId="38B28193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3321B793" w14:textId="68A607EC" w:rsidR="00081CDF" w:rsidRDefault="003664A5" w:rsidP="000C283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Mandacre</w:t>
            </w:r>
            <w:proofErr w:type="spellEnd"/>
            <w:r>
              <w:rPr>
                <w:lang w:val="en-GB"/>
              </w:rPr>
              <w:t xml:space="preserve"> Waxwing</w:t>
            </w:r>
          </w:p>
        </w:tc>
      </w:tr>
      <w:tr w:rsidR="00081CDF" w:rsidRPr="00A36305" w14:paraId="795DA3F7" w14:textId="77777777" w:rsidTr="0048251D">
        <w:trPr>
          <w:cantSplit/>
          <w:trHeight w:val="249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14:paraId="3645AD80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A0A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14:paraId="53DCA07F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5206112F" w14:textId="01AB13FD" w:rsidR="00081CDF" w:rsidRDefault="00F2192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Hillus</w:t>
            </w:r>
            <w:proofErr w:type="spellEnd"/>
            <w:r>
              <w:rPr>
                <w:lang w:val="en-GB"/>
              </w:rPr>
              <w:t xml:space="preserve"> Widgeon</w:t>
            </w:r>
          </w:p>
        </w:tc>
        <w:tc>
          <w:tcPr>
            <w:tcW w:w="3337" w:type="dxa"/>
          </w:tcPr>
          <w:p w14:paraId="4DCE2B3D" w14:textId="07F828B5" w:rsidR="00081CDF" w:rsidRPr="00DA1BA7" w:rsidRDefault="003664A5" w:rsidP="000C2834">
            <w:pPr>
              <w:rPr>
                <w:lang w:val="en-GB"/>
              </w:rPr>
            </w:pPr>
            <w:r w:rsidRPr="003664A5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Craighorn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Ork</w:t>
            </w:r>
            <w:proofErr w:type="spellEnd"/>
          </w:p>
        </w:tc>
      </w:tr>
      <w:tr w:rsidR="00081CDF" w14:paraId="4041B6A2" w14:textId="77777777" w:rsidTr="0048251D">
        <w:trPr>
          <w:cantSplit/>
          <w:trHeight w:val="333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14:paraId="18682EA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9C7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14:paraId="71654F53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</w:tcPr>
          <w:p w14:paraId="56A1230E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7ECAAC52" w14:textId="19A0811E" w:rsidR="00081CDF" w:rsidRDefault="003664A5" w:rsidP="000C283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3664A5">
              <w:rPr>
                <w:color w:val="FF0000"/>
                <w:lang w:val="en-GB"/>
              </w:rPr>
              <w:t xml:space="preserve">GB FTCH  </w:t>
            </w:r>
            <w:proofErr w:type="spellStart"/>
            <w:r>
              <w:rPr>
                <w:lang w:val="en-GB"/>
              </w:rPr>
              <w:t>Broadlaw</w:t>
            </w:r>
            <w:proofErr w:type="spellEnd"/>
            <w:r>
              <w:rPr>
                <w:lang w:val="en-GB"/>
              </w:rPr>
              <w:t xml:space="preserve"> Eva</w:t>
            </w:r>
          </w:p>
        </w:tc>
      </w:tr>
      <w:tr w:rsidR="00081CDF" w:rsidRPr="003664A5" w14:paraId="017FEE76" w14:textId="77777777" w:rsidTr="0048251D">
        <w:trPr>
          <w:cantSplit/>
          <w:trHeight w:val="266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14:paraId="34082D9C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B7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</w:tcPr>
          <w:p w14:paraId="4BA8E412" w14:textId="0F2EBBCF" w:rsidR="00081CDF" w:rsidRDefault="0048251D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Dargdafiin</w:t>
            </w:r>
            <w:proofErr w:type="spellEnd"/>
            <w:r>
              <w:rPr>
                <w:lang w:val="en-GB"/>
              </w:rPr>
              <w:t xml:space="preserve"> Hannah </w:t>
            </w:r>
            <w:proofErr w:type="spellStart"/>
            <w:r>
              <w:rPr>
                <w:lang w:val="en-GB"/>
              </w:rPr>
              <w:t>af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Leadway</w:t>
            </w:r>
            <w:proofErr w:type="spellEnd"/>
          </w:p>
        </w:tc>
        <w:tc>
          <w:tcPr>
            <w:tcW w:w="1832" w:type="dxa"/>
            <w:vMerge w:val="restart"/>
          </w:tcPr>
          <w:p w14:paraId="7942897D" w14:textId="77777777" w:rsidR="00081CDF" w:rsidRPr="00F21925" w:rsidRDefault="00F21925" w:rsidP="000C2834">
            <w:pPr>
              <w:rPr>
                <w:color w:val="FF0000"/>
                <w:lang w:val="en-GB"/>
              </w:rPr>
            </w:pPr>
            <w:r w:rsidRPr="00F21925">
              <w:rPr>
                <w:color w:val="FF0000"/>
                <w:lang w:val="en-GB"/>
              </w:rPr>
              <w:t>GBFTCH</w:t>
            </w:r>
          </w:p>
          <w:p w14:paraId="2F826C28" w14:textId="77777777" w:rsidR="00F21925" w:rsidRDefault="00F21925" w:rsidP="000C2834">
            <w:pPr>
              <w:rPr>
                <w:sz w:val="15"/>
                <w:szCs w:val="15"/>
                <w:lang w:val="en-GB"/>
              </w:rPr>
            </w:pPr>
            <w:proofErr w:type="spellStart"/>
            <w:r w:rsidRPr="00F21925">
              <w:rPr>
                <w:sz w:val="15"/>
                <w:szCs w:val="15"/>
                <w:lang w:val="en-GB"/>
              </w:rPr>
              <w:t>Talsbrook</w:t>
            </w:r>
            <w:proofErr w:type="spellEnd"/>
            <w:r w:rsidRPr="00F21925">
              <w:rPr>
                <w:sz w:val="15"/>
                <w:szCs w:val="15"/>
                <w:lang w:val="en-GB"/>
              </w:rPr>
              <w:t xml:space="preserve"> </w:t>
            </w:r>
            <w:proofErr w:type="spellStart"/>
            <w:r w:rsidRPr="00F21925">
              <w:rPr>
                <w:sz w:val="15"/>
                <w:szCs w:val="15"/>
                <w:lang w:val="en-GB"/>
              </w:rPr>
              <w:t>Rhum</w:t>
            </w:r>
            <w:proofErr w:type="spellEnd"/>
            <w:r w:rsidRPr="00F21925">
              <w:rPr>
                <w:sz w:val="15"/>
                <w:szCs w:val="15"/>
                <w:lang w:val="en-GB"/>
              </w:rPr>
              <w:t xml:space="preserve"> Of</w:t>
            </w:r>
          </w:p>
          <w:p w14:paraId="29426433" w14:textId="02A7F9B9" w:rsidR="00F21925" w:rsidRPr="00F21925" w:rsidRDefault="00F21925" w:rsidP="000C2834">
            <w:pPr>
              <w:rPr>
                <w:sz w:val="15"/>
                <w:szCs w:val="15"/>
                <w:lang w:val="en-GB"/>
              </w:rPr>
            </w:pPr>
            <w:proofErr w:type="spellStart"/>
            <w:r>
              <w:rPr>
                <w:sz w:val="15"/>
                <w:szCs w:val="15"/>
                <w:lang w:val="en-GB"/>
              </w:rPr>
              <w:t>Baltonabby</w:t>
            </w:r>
            <w:proofErr w:type="spellEnd"/>
          </w:p>
        </w:tc>
        <w:tc>
          <w:tcPr>
            <w:tcW w:w="3337" w:type="dxa"/>
          </w:tcPr>
          <w:p w14:paraId="730AD450" w14:textId="32083529" w:rsidR="00081CDF" w:rsidRDefault="003664A5" w:rsidP="000C2834">
            <w:pPr>
              <w:rPr>
                <w:lang w:val="en-GB"/>
              </w:rPr>
            </w:pPr>
            <w:r w:rsidRPr="003664A5">
              <w:rPr>
                <w:color w:val="FF0000"/>
                <w:lang w:val="en-GB"/>
              </w:rPr>
              <w:t>FTW</w:t>
            </w:r>
            <w:r>
              <w:rPr>
                <w:lang w:val="en-GB"/>
              </w:rPr>
              <w:t xml:space="preserve"> Bridgestone Charlie</w:t>
            </w:r>
          </w:p>
        </w:tc>
      </w:tr>
      <w:tr w:rsidR="00081CDF" w:rsidRPr="003664A5" w14:paraId="3796A84F" w14:textId="77777777" w:rsidTr="0048251D">
        <w:trPr>
          <w:cantSplit/>
          <w:trHeight w:val="249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14:paraId="23EBDFD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CB6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14:paraId="5DE3CA89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</w:tcPr>
          <w:p w14:paraId="06DDC5BF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</w:tcPr>
          <w:p w14:paraId="04F7F5A0" w14:textId="50BC8C33" w:rsidR="00081CDF" w:rsidRDefault="003664A5" w:rsidP="000C2834">
            <w:pPr>
              <w:rPr>
                <w:lang w:val="en-GB"/>
              </w:rPr>
            </w:pPr>
            <w:r w:rsidRPr="003664A5">
              <w:rPr>
                <w:color w:val="FF0000"/>
                <w:lang w:val="en-GB"/>
              </w:rPr>
              <w:t>FTW</w:t>
            </w:r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Styperson</w:t>
            </w:r>
            <w:proofErr w:type="spellEnd"/>
            <w:r>
              <w:rPr>
                <w:lang w:val="en-GB"/>
              </w:rPr>
              <w:t xml:space="preserve"> Swallow</w:t>
            </w:r>
          </w:p>
        </w:tc>
      </w:tr>
      <w:tr w:rsidR="00081CDF" w14:paraId="129A2850" w14:textId="77777777" w:rsidTr="0048251D">
        <w:trPr>
          <w:cantSplit/>
          <w:trHeight w:val="283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14:paraId="29C3A67B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96F9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14:paraId="306AA394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 w:val="restart"/>
          </w:tcPr>
          <w:p w14:paraId="0612256F" w14:textId="76AF0E80" w:rsidR="00081CDF" w:rsidRDefault="00F21925" w:rsidP="000C283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Dargdaffin</w:t>
            </w:r>
            <w:proofErr w:type="spellEnd"/>
            <w:r>
              <w:rPr>
                <w:lang w:val="en-GB"/>
              </w:rPr>
              <w:t xml:space="preserve"> Gem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0132BD70" w14:textId="06439694" w:rsidR="0048251D" w:rsidRDefault="003664A5" w:rsidP="000C2834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 w:rsidRPr="003664A5">
              <w:rPr>
                <w:color w:val="FF0000"/>
                <w:lang w:val="en-GB"/>
              </w:rPr>
              <w:t xml:space="preserve">GB FTCH </w:t>
            </w:r>
            <w:proofErr w:type="spellStart"/>
            <w:r>
              <w:rPr>
                <w:lang w:val="en-GB"/>
              </w:rPr>
              <w:t>Craighorn</w:t>
            </w:r>
            <w:proofErr w:type="spellEnd"/>
            <w:r>
              <w:rPr>
                <w:lang w:val="en-GB"/>
              </w:rPr>
              <w:t xml:space="preserve"> Bracken</w:t>
            </w:r>
          </w:p>
        </w:tc>
      </w:tr>
      <w:tr w:rsidR="00081CDF" w14:paraId="6E639B13" w14:textId="77777777" w:rsidTr="0048251D">
        <w:trPr>
          <w:cantSplit/>
          <w:trHeight w:val="400"/>
        </w:trPr>
        <w:tc>
          <w:tcPr>
            <w:tcW w:w="1459" w:type="dxa"/>
            <w:vMerge/>
            <w:tcBorders>
              <w:right w:val="single" w:sz="4" w:space="0" w:color="auto"/>
            </w:tcBorders>
          </w:tcPr>
          <w:p w14:paraId="3F094880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7C2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</w:tcPr>
          <w:p w14:paraId="46152A1F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1832" w:type="dxa"/>
            <w:vMerge/>
            <w:tcBorders>
              <w:right w:val="single" w:sz="4" w:space="0" w:color="auto"/>
            </w:tcBorders>
          </w:tcPr>
          <w:p w14:paraId="34FDCFA3" w14:textId="77777777" w:rsidR="00081CDF" w:rsidRDefault="00081CDF" w:rsidP="000C2834">
            <w:pPr>
              <w:rPr>
                <w:lang w:val="en-GB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B08" w14:textId="6E025448" w:rsidR="00081CDF" w:rsidRDefault="003664A5" w:rsidP="000C2834">
            <w:pPr>
              <w:pStyle w:val="Sidehoved"/>
              <w:tabs>
                <w:tab w:val="clear" w:pos="4819"/>
                <w:tab w:val="clear" w:pos="9638"/>
              </w:tabs>
              <w:rPr>
                <w:color w:val="000000"/>
                <w:lang w:val="en-GB"/>
              </w:rPr>
            </w:pPr>
            <w:proofErr w:type="spellStart"/>
            <w:r>
              <w:rPr>
                <w:color w:val="000000"/>
                <w:lang w:val="en-GB"/>
              </w:rPr>
              <w:t>Dargdaffin</w:t>
            </w:r>
            <w:proofErr w:type="spellEnd"/>
            <w:r>
              <w:rPr>
                <w:color w:val="000000"/>
                <w:lang w:val="en-GB"/>
              </w:rPr>
              <w:t xml:space="preserve"> Eva</w:t>
            </w:r>
          </w:p>
        </w:tc>
      </w:tr>
    </w:tbl>
    <w:p w14:paraId="7E411871" w14:textId="77777777" w:rsidR="00081CDF" w:rsidRDefault="00081CDF" w:rsidP="00081CDF">
      <w:pPr>
        <w:rPr>
          <w:sz w:val="16"/>
          <w:lang w:val="en-GB"/>
        </w:rPr>
      </w:pPr>
      <w:r w:rsidRPr="00F61DC3">
        <w:rPr>
          <w:b/>
          <w:color w:val="FF0000"/>
          <w:sz w:val="16"/>
          <w:lang w:val="en-GB"/>
        </w:rPr>
        <w:t>FTCH</w:t>
      </w:r>
      <w:r>
        <w:rPr>
          <w:sz w:val="16"/>
          <w:lang w:val="en-GB"/>
        </w:rPr>
        <w:t xml:space="preserve"> = Field  Trial Champions</w:t>
      </w:r>
    </w:p>
    <w:p w14:paraId="2253A0A9" w14:textId="77777777" w:rsidR="00081CDF" w:rsidRDefault="00081CDF" w:rsidP="00081CDF">
      <w:pPr>
        <w:rPr>
          <w:sz w:val="16"/>
        </w:rPr>
      </w:pPr>
      <w:r w:rsidRPr="00A36305">
        <w:rPr>
          <w:b/>
          <w:color w:val="FF0000"/>
          <w:sz w:val="16"/>
          <w:lang w:val="en-US"/>
        </w:rPr>
        <w:lastRenderedPageBreak/>
        <w:t xml:space="preserve">FTW </w:t>
      </w:r>
      <w:r w:rsidRPr="00A36305">
        <w:rPr>
          <w:sz w:val="16"/>
          <w:lang w:val="en-US"/>
        </w:rPr>
        <w:t xml:space="preserve"> = 1 x 1. </w:t>
      </w:r>
      <w:r>
        <w:rPr>
          <w:sz w:val="16"/>
        </w:rPr>
        <w:t>Vinder</w:t>
      </w:r>
    </w:p>
    <w:p w14:paraId="7D4745BD" w14:textId="77777777" w:rsidR="00081CDF" w:rsidRDefault="00081CDF" w:rsidP="00081CDF">
      <w:pPr>
        <w:rPr>
          <w:sz w:val="32"/>
        </w:rPr>
      </w:pPr>
    </w:p>
    <w:p w14:paraId="3E6AC04C" w14:textId="77777777" w:rsidR="00081CDF" w:rsidRDefault="00081CDF"/>
    <w:sectPr w:rsidR="00081CDF">
      <w:headerReference w:type="even" r:id="rId6"/>
      <w:headerReference w:type="default" r:id="rId7"/>
      <w:headerReference w:type="first" r:id="rId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6FBAF" w14:textId="77777777" w:rsidR="00DE607C" w:rsidRDefault="00DE607C">
      <w:r>
        <w:separator/>
      </w:r>
    </w:p>
  </w:endnote>
  <w:endnote w:type="continuationSeparator" w:id="0">
    <w:p w14:paraId="03DB2A90" w14:textId="77777777" w:rsidR="00DE607C" w:rsidRDefault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D6E6A" w14:textId="77777777" w:rsidR="00DE607C" w:rsidRDefault="00DE607C">
      <w:r>
        <w:separator/>
      </w:r>
    </w:p>
  </w:footnote>
  <w:footnote w:type="continuationSeparator" w:id="0">
    <w:p w14:paraId="53CD535C" w14:textId="77777777" w:rsidR="00DE607C" w:rsidRDefault="00DE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5567" w14:textId="77777777" w:rsidR="00354F92" w:rsidRDefault="00292F90">
    <w:pPr>
      <w:pStyle w:val="Sidehoved"/>
    </w:pPr>
    <w:r>
      <w:rPr>
        <w:noProof/>
      </w:rPr>
    </w:r>
    <w:r w:rsidR="00292F90">
      <w:rPr>
        <w:noProof/>
      </w:rPr>
      <w:pict w14:anchorId="60DDC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622" o:spid="_x0000_s1027" type="#_x0000_t75" alt="" style="position:absolute;margin-left:0;margin-top:0;width:610.25pt;height:12in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3093D" w14:textId="77777777" w:rsidR="00354F92" w:rsidRDefault="00292F90">
    <w:pPr>
      <w:pStyle w:val="Sidehoved"/>
      <w:rPr>
        <w:b/>
        <w:i/>
        <w:sz w:val="40"/>
      </w:rPr>
    </w:pPr>
    <w:r>
      <w:rPr>
        <w:noProof/>
      </w:rPr>
    </w:r>
    <w:r w:rsidR="00292F90">
      <w:rPr>
        <w:noProof/>
      </w:rPr>
      <w:pict w14:anchorId="333EDB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623" o:spid="_x0000_s1026" type="#_x0000_t75" alt="" style="position:absolute;margin-left:0;margin-top:0;width:610.25pt;height:12in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035488">
      <w:tab/>
    </w:r>
    <w:r w:rsidR="00035488">
      <w:rPr>
        <w:b/>
        <w:i/>
        <w:sz w:val="40"/>
      </w:rPr>
      <w:t xml:space="preserve">                                                                    </w:t>
    </w:r>
    <w:r w:rsidR="00035488">
      <w:rPr>
        <w:b/>
        <w:i/>
        <w:sz w:val="40"/>
      </w:rPr>
      <w:tab/>
    </w:r>
    <w:r w:rsidR="00035488">
      <w:rPr>
        <w:b/>
        <w:i/>
        <w:sz w:val="40"/>
      </w:rPr>
      <w:tab/>
    </w:r>
    <w:r w:rsidR="00035488">
      <w:rPr>
        <w:b/>
        <w:i/>
        <w:sz w:val="40"/>
      </w:rPr>
      <w:tab/>
    </w:r>
    <w:r w:rsidR="00035488">
      <w:rPr>
        <w:b/>
        <w:i/>
        <w:sz w:val="40"/>
      </w:rPr>
      <w:tab/>
    </w:r>
    <w:r w:rsidR="00035488">
      <w:rPr>
        <w:b/>
        <w:i/>
        <w:sz w:val="40"/>
      </w:rPr>
      <w:tab/>
    </w:r>
    <w:r w:rsidR="00035488">
      <w:rPr>
        <w:b/>
        <w:i/>
        <w:sz w:val="40"/>
      </w:rPr>
      <w:tab/>
      <w:t xml:space="preserve">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0350" w14:textId="77777777" w:rsidR="00354F92" w:rsidRDefault="00292F90">
    <w:pPr>
      <w:pStyle w:val="Sidehoved"/>
    </w:pPr>
    <w:r>
      <w:rPr>
        <w:noProof/>
      </w:rPr>
    </w:r>
    <w:r w:rsidR="00292F90">
      <w:rPr>
        <w:noProof/>
      </w:rPr>
      <w:pict w14:anchorId="0D894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8621" o:spid="_x0000_s1025" type="#_x0000_t75" alt="" style="position:absolute;margin-left:0;margin-top:0;width:610.25pt;height:12in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1304"/>
  <w:hyphenationZone w:val="425"/>
  <w:characterSpacingControl w:val="doNotCompress"/>
  <w:hdrShapeDefaults>
    <o:shapedefaults v:ext="edit" spidmax="10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DF"/>
    <w:rsid w:val="00035488"/>
    <w:rsid w:val="00081CDF"/>
    <w:rsid w:val="00085661"/>
    <w:rsid w:val="0009093D"/>
    <w:rsid w:val="00217AC8"/>
    <w:rsid w:val="00245C55"/>
    <w:rsid w:val="00292F90"/>
    <w:rsid w:val="002F371B"/>
    <w:rsid w:val="00354F92"/>
    <w:rsid w:val="003664A5"/>
    <w:rsid w:val="0048251D"/>
    <w:rsid w:val="00694CCE"/>
    <w:rsid w:val="006A7A17"/>
    <w:rsid w:val="007A5CDA"/>
    <w:rsid w:val="007B07E3"/>
    <w:rsid w:val="008346B7"/>
    <w:rsid w:val="008D5FAF"/>
    <w:rsid w:val="009E5501"/>
    <w:rsid w:val="00A1582D"/>
    <w:rsid w:val="00A36305"/>
    <w:rsid w:val="00C4197C"/>
    <w:rsid w:val="00C60B18"/>
    <w:rsid w:val="00C65665"/>
    <w:rsid w:val="00C711E2"/>
    <w:rsid w:val="00CA0C20"/>
    <w:rsid w:val="00D25A97"/>
    <w:rsid w:val="00DA7E65"/>
    <w:rsid w:val="00DE607C"/>
    <w:rsid w:val="00DF74DB"/>
    <w:rsid w:val="00E06B24"/>
    <w:rsid w:val="00F16D2A"/>
    <w:rsid w:val="00F20A2C"/>
    <w:rsid w:val="00F2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BEDFA2"/>
  <w15:chartTrackingRefBased/>
  <w15:docId w15:val="{9421A79C-7EA6-1545-AEC7-560A83CE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DF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081CDF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qFormat/>
    <w:rsid w:val="00081CDF"/>
    <w:pPr>
      <w:keepNext/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081CDF"/>
    <w:pPr>
      <w:keepNext/>
      <w:outlineLvl w:val="4"/>
    </w:pPr>
    <w:rPr>
      <w:b/>
      <w:color w:val="FF0000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081CDF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081CDF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081CDF"/>
    <w:rPr>
      <w:rFonts w:ascii="Times New Roman" w:eastAsia="Times New Roman" w:hAnsi="Times New Roman" w:cs="Times New Roman"/>
      <w:b/>
      <w:color w:val="FF0000"/>
      <w:sz w:val="20"/>
      <w:szCs w:val="20"/>
      <w:lang w:val="de-DE" w:eastAsia="da-DK"/>
    </w:rPr>
  </w:style>
  <w:style w:type="paragraph" w:styleId="Sidehoved">
    <w:name w:val="header"/>
    <w:basedOn w:val="Normal"/>
    <w:link w:val="SidehovedTegn"/>
    <w:rsid w:val="00081CD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81CDF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rosefieldgundog@gmail.com</cp:lastModifiedBy>
  <cp:revision>11</cp:revision>
  <dcterms:created xsi:type="dcterms:W3CDTF">2023-09-15T19:23:00Z</dcterms:created>
  <dcterms:modified xsi:type="dcterms:W3CDTF">2024-09-20T17:58:00Z</dcterms:modified>
</cp:coreProperties>
</file>